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B21EA19" w:rsidR="00473972" w:rsidRPr="008226BD" w:rsidRDefault="003B2CAB" w:rsidP="00DE72B5">
      <w:pPr>
        <w:spacing w:afterLines="1600" w:after="5760"/>
        <w:jc w:val="center"/>
        <w:rPr>
          <w:b/>
          <w:bCs/>
          <w:sz w:val="48"/>
          <w:szCs w:val="44"/>
        </w:rPr>
      </w:pPr>
      <w:proofErr w:type="gramStart"/>
      <w:r w:rsidRPr="003B2CAB">
        <w:rPr>
          <w:rFonts w:hint="eastAsia"/>
          <w:b/>
          <w:bCs/>
          <w:sz w:val="48"/>
          <w:szCs w:val="44"/>
        </w:rPr>
        <w:t>直升機共勤救災</w:t>
      </w:r>
      <w:proofErr w:type="gramEnd"/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2FA6BD33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AB01A4">
              <w:rPr>
                <w:kern w:val="0"/>
                <w:sz w:val="32"/>
                <w:szCs w:val="28"/>
              </w:rPr>
              <w:t>SH-P4-0</w:t>
            </w:r>
            <w:r w:rsidR="00AB01A4">
              <w:rPr>
                <w:rFonts w:hint="eastAsia"/>
                <w:kern w:val="0"/>
                <w:sz w:val="32"/>
                <w:szCs w:val="28"/>
              </w:rPr>
              <w:t>29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2614227" w14:textId="1EC0479A" w:rsidR="00AB01A4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AB01A4">
        <w:rPr>
          <w:rFonts w:hint="eastAsia"/>
          <w:noProof/>
        </w:rPr>
        <w:t>一、</w:t>
      </w:r>
      <w:r w:rsidR="00AB01A4">
        <w:rPr>
          <w:rFonts w:hint="eastAsia"/>
          <w:noProof/>
        </w:rPr>
        <w:t xml:space="preserve"> </w:t>
      </w:r>
      <w:r w:rsidR="00AB01A4">
        <w:rPr>
          <w:rFonts w:hint="eastAsia"/>
          <w:noProof/>
        </w:rPr>
        <w:t>目的</w:t>
      </w:r>
      <w:r w:rsidR="00AB01A4">
        <w:rPr>
          <w:noProof/>
        </w:rPr>
        <w:tab/>
      </w:r>
      <w:r w:rsidR="00AB01A4">
        <w:rPr>
          <w:noProof/>
        </w:rPr>
        <w:fldChar w:fldCharType="begin"/>
      </w:r>
      <w:r w:rsidR="00AB01A4">
        <w:rPr>
          <w:noProof/>
        </w:rPr>
        <w:instrText xml:space="preserve"> PAGEREF _Toc177910868 \h </w:instrText>
      </w:r>
      <w:r w:rsidR="00AB01A4">
        <w:rPr>
          <w:noProof/>
        </w:rPr>
      </w:r>
      <w:r w:rsidR="00AB01A4">
        <w:rPr>
          <w:noProof/>
        </w:rPr>
        <w:fldChar w:fldCharType="separate"/>
      </w:r>
      <w:r w:rsidR="00DB3F69">
        <w:rPr>
          <w:noProof/>
        </w:rPr>
        <w:t>1</w:t>
      </w:r>
      <w:r w:rsidR="00AB01A4">
        <w:rPr>
          <w:noProof/>
        </w:rPr>
        <w:fldChar w:fldCharType="end"/>
      </w:r>
    </w:p>
    <w:p w14:paraId="2833A650" w14:textId="593FA873" w:rsidR="00AB01A4" w:rsidRDefault="00AB01A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_Toc177910869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1</w:t>
      </w:r>
      <w:r>
        <w:rPr>
          <w:noProof/>
        </w:rPr>
        <w:fldChar w:fldCharType="end"/>
      </w:r>
    </w:p>
    <w:p w14:paraId="6080243A" w14:textId="55E56B90" w:rsidR="00AB01A4" w:rsidRDefault="00AB01A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_Toc177910870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1</w:t>
      </w:r>
      <w:r>
        <w:rPr>
          <w:noProof/>
        </w:rPr>
        <w:fldChar w:fldCharType="end"/>
      </w:r>
    </w:p>
    <w:p w14:paraId="2EFAA4C1" w14:textId="3867AA15" w:rsidR="00AB01A4" w:rsidRDefault="00AB01A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_Toc177910871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1</w:t>
      </w:r>
      <w:r>
        <w:rPr>
          <w:noProof/>
        </w:rPr>
        <w:fldChar w:fldCharType="end"/>
      </w:r>
    </w:p>
    <w:p w14:paraId="608F583A" w14:textId="77B4AA01" w:rsidR="00AB01A4" w:rsidRDefault="00AB01A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_Toc177910872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2</w:t>
      </w:r>
      <w:r>
        <w:rPr>
          <w:noProof/>
        </w:rPr>
        <w:fldChar w:fldCharType="end"/>
      </w:r>
    </w:p>
    <w:p w14:paraId="76389A49" w14:textId="159B636D" w:rsidR="00AB01A4" w:rsidRDefault="00AB01A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697644">
        <w:rPr>
          <w:rFonts w:cs="Times New Roman" w:hint="eastAsia"/>
          <w:noProof/>
        </w:rPr>
        <w:t xml:space="preserve"> </w:t>
      </w:r>
      <w:r w:rsidRPr="00697644">
        <w:rPr>
          <w:rFonts w:cs="Times New Roman" w:hint="eastAsia"/>
          <w:noProof/>
        </w:rPr>
        <w:t>風險辨識與案例</w:t>
      </w:r>
      <w:r w:rsidRPr="00697644">
        <w:rPr>
          <w:rFonts w:cs="Times New Roman" w:hint="eastAsia"/>
          <w:noProof/>
          <w:kern w:val="0"/>
        </w:rPr>
        <w:t>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_Toc177910873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2</w:t>
      </w:r>
      <w:r>
        <w:rPr>
          <w:noProof/>
        </w:rPr>
        <w:fldChar w:fldCharType="end"/>
      </w:r>
    </w:p>
    <w:p w14:paraId="7483CDF7" w14:textId="53AA20CD" w:rsidR="00AB01A4" w:rsidRDefault="00AB01A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697644">
        <w:rPr>
          <w:rFonts w:cs="Times New Roman"/>
          <w:noProof/>
          <w:kern w:val="0"/>
        </w:rPr>
        <w:t>5.2</w:t>
      </w:r>
      <w:r w:rsidRPr="00697644">
        <w:rPr>
          <w:rFonts w:cs="Times New Roman" w:hint="eastAsia"/>
          <w:noProof/>
          <w:kern w:val="0"/>
        </w:rPr>
        <w:t xml:space="preserve"> </w:t>
      </w:r>
      <w:r w:rsidRPr="00697644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_Toc177910874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2</w:t>
      </w:r>
      <w:r>
        <w:rPr>
          <w:noProof/>
        </w:rPr>
        <w:fldChar w:fldCharType="end"/>
      </w:r>
    </w:p>
    <w:p w14:paraId="7F8168D9" w14:textId="1D784578" w:rsidR="00AB01A4" w:rsidRDefault="00AB01A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_Toc177910875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2</w:t>
      </w:r>
      <w:r>
        <w:rPr>
          <w:noProof/>
        </w:rPr>
        <w:fldChar w:fldCharType="end"/>
      </w:r>
    </w:p>
    <w:p w14:paraId="22A0513C" w14:textId="6C74655F" w:rsidR="00AB01A4" w:rsidRDefault="00AB01A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_Toc177910876 \h </w:instrText>
      </w:r>
      <w:r>
        <w:rPr>
          <w:noProof/>
        </w:rPr>
      </w:r>
      <w:r>
        <w:rPr>
          <w:noProof/>
        </w:rPr>
        <w:fldChar w:fldCharType="separate"/>
      </w:r>
      <w:r w:rsidR="00DB3F69">
        <w:rPr>
          <w:noProof/>
        </w:rPr>
        <w:t>2</w:t>
      </w:r>
      <w:r>
        <w:rPr>
          <w:noProof/>
        </w:rPr>
        <w:fldChar w:fldCharType="end"/>
      </w:r>
    </w:p>
    <w:p w14:paraId="33306CB3" w14:textId="7B591CC5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0868"/>
      <w:r>
        <w:rPr>
          <w:rFonts w:hint="eastAsia"/>
        </w:rPr>
        <w:lastRenderedPageBreak/>
        <w:t>目的</w:t>
      </w:r>
      <w:bookmarkEnd w:id="0"/>
    </w:p>
    <w:p w14:paraId="22698CD6" w14:textId="58AB6D25" w:rsidR="00044380" w:rsidRDefault="003B2CAB" w:rsidP="00044380">
      <w:pPr>
        <w:widowControl/>
      </w:pPr>
      <w:r>
        <w:rPr>
          <w:rFonts w:cs="Times New Roman" w:hint="eastAsia"/>
          <w:kern w:val="0"/>
        </w:rPr>
        <w:t>瞭解立體救災特性與限制，並充分瞭解執行立體救災時應注意之安全事項，以避免人員傷亡</w:t>
      </w:r>
      <w:r w:rsidR="006B7B18">
        <w:rPr>
          <w:rFonts w:cs="Times New Roman" w:hint="eastAsia"/>
          <w:kern w:val="0"/>
        </w:rPr>
        <w:t>。</w:t>
      </w:r>
    </w:p>
    <w:p w14:paraId="11904347" w14:textId="77777777" w:rsidR="00F24BAB" w:rsidRDefault="00F24BAB" w:rsidP="00AB01A4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0869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AB01A4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0870"/>
      <w:r>
        <w:rPr>
          <w:rFonts w:hint="eastAsia"/>
        </w:rPr>
        <w:t>名詞解釋</w:t>
      </w:r>
      <w:bookmarkEnd w:id="2"/>
    </w:p>
    <w:p w14:paraId="55F1E661" w14:textId="77777777" w:rsidR="003B2CAB" w:rsidRDefault="003B2CAB" w:rsidP="00AB01A4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proofErr w:type="gramStart"/>
      <w:r w:rsidRPr="00AB01A4">
        <w:rPr>
          <w:rFonts w:hint="eastAsia"/>
        </w:rPr>
        <w:t>直升機</w:t>
      </w:r>
      <w:r>
        <w:rPr>
          <w:rFonts w:ascii="標楷體" w:hAnsi="標楷體" w:cs="Times New Roman" w:hint="eastAsia"/>
          <w:kern w:val="0"/>
        </w:rPr>
        <w:t>共勤救災</w:t>
      </w:r>
      <w:proofErr w:type="gramEnd"/>
      <w:r>
        <w:rPr>
          <w:rFonts w:ascii="標楷體" w:hAnsi="標楷體" w:cs="Times New Roman" w:hint="eastAsia"/>
          <w:kern w:val="0"/>
        </w:rPr>
        <w:t>風險</w:t>
      </w:r>
      <w:r w:rsidR="00A25217">
        <w:rPr>
          <w:rFonts w:ascii="標楷體" w:hAnsi="標楷體" w:cs="Times New Roman" w:hint="eastAsia"/>
        </w:rPr>
        <w:t>：</w:t>
      </w:r>
    </w:p>
    <w:p w14:paraId="2017698A" w14:textId="66F2526D" w:rsidR="00C96A86" w:rsidRDefault="003B2CAB" w:rsidP="00AB01A4">
      <w:pPr>
        <w:pStyle w:val="a8"/>
        <w:ind w:leftChars="0" w:left="530"/>
        <w:rPr>
          <w:rFonts w:ascii="標楷體" w:hAnsi="標楷體" w:cs="Times New Roman"/>
        </w:rPr>
      </w:pPr>
      <w:r w:rsidRPr="00AB01A4">
        <w:rPr>
          <w:rFonts w:cs="Times New Roman" w:hint="eastAsia"/>
        </w:rPr>
        <w:t>人為</w:t>
      </w:r>
      <w:r>
        <w:rPr>
          <w:rFonts w:ascii="標楷體" w:hAnsi="標楷體" w:hint="eastAsia"/>
          <w:kern w:val="0"/>
        </w:rPr>
        <w:t>風險(專業不足、操作錯誤)、機械風險(故障、系統失敗、起落架失誤)、環境風險(天氣、</w:t>
      </w:r>
      <w:proofErr w:type="gramStart"/>
      <w:r>
        <w:rPr>
          <w:rFonts w:ascii="標楷體" w:hAnsi="標楷體" w:hint="eastAsia"/>
          <w:kern w:val="0"/>
        </w:rPr>
        <w:t>鳥擊</w:t>
      </w:r>
      <w:proofErr w:type="gramEnd"/>
      <w:r>
        <w:rPr>
          <w:rFonts w:ascii="標楷體" w:hAnsi="標楷體" w:hint="eastAsia"/>
          <w:kern w:val="0"/>
        </w:rPr>
        <w:t>)</w:t>
      </w:r>
      <w:r>
        <w:rPr>
          <w:rFonts w:ascii="標楷體" w:hAnsi="標楷體"/>
          <w:kern w:val="0"/>
        </w:rPr>
        <w:t>……</w:t>
      </w:r>
      <w:r>
        <w:rPr>
          <w:rFonts w:ascii="標楷體" w:hAnsi="標楷體" w:hint="eastAsia"/>
          <w:kern w:val="0"/>
        </w:rPr>
        <w:t>等</w:t>
      </w:r>
      <w:r w:rsidR="0059519B">
        <w:rPr>
          <w:rFonts w:ascii="標楷體" w:hAnsi="標楷體" w:cs="Times New Roman" w:hint="eastAsia"/>
        </w:rPr>
        <w:t>。</w:t>
      </w:r>
    </w:p>
    <w:p w14:paraId="5B7A26CA" w14:textId="1A727D56" w:rsidR="00696F1A" w:rsidRPr="00696F1A" w:rsidRDefault="00696F1A" w:rsidP="00AB01A4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proofErr w:type="gramStart"/>
      <w:r w:rsidRPr="00696F1A">
        <w:rPr>
          <w:rFonts w:ascii="標楷體" w:hAnsi="標楷體" w:cs="Times New Roman" w:hint="eastAsia"/>
        </w:rPr>
        <w:t>直升機共勤災害</w:t>
      </w:r>
      <w:proofErr w:type="gramEnd"/>
      <w:r w:rsidRPr="00696F1A">
        <w:rPr>
          <w:rFonts w:ascii="標楷體" w:hAnsi="標楷體" w:cs="Times New Roman" w:hint="eastAsia"/>
        </w:rPr>
        <w:t>特性</w:t>
      </w:r>
    </w:p>
    <w:p w14:paraId="4C2D7860" w14:textId="029BE8C8" w:rsidR="0059519B" w:rsidRDefault="00696F1A" w:rsidP="00AB01A4">
      <w:pPr>
        <w:pStyle w:val="a8"/>
        <w:ind w:leftChars="0" w:left="530"/>
        <w:rPr>
          <w:rFonts w:ascii="標楷體" w:hAnsi="標楷體" w:cs="Times New Roman"/>
        </w:rPr>
      </w:pPr>
      <w:r w:rsidRPr="00AB01A4">
        <w:rPr>
          <w:rFonts w:ascii="標楷體" w:hAnsi="標楷體" w:hint="eastAsia"/>
          <w:kern w:val="0"/>
        </w:rPr>
        <w:t>直升機</w:t>
      </w:r>
      <w:r w:rsidRPr="00696F1A">
        <w:rPr>
          <w:rFonts w:ascii="標楷體" w:hAnsi="標楷體" w:cs="Times New Roman" w:hint="eastAsia"/>
        </w:rPr>
        <w:t>能有效突破地形及空間的障礙，是執行立體救災良好、不可或缺利器，但執行立體救災風險卻是相當高的救援行動，如對於行動沒有充分了解更是身處險境而</w:t>
      </w:r>
      <w:proofErr w:type="gramStart"/>
      <w:r w:rsidRPr="00696F1A">
        <w:rPr>
          <w:rFonts w:ascii="標楷體" w:hAnsi="標楷體" w:cs="Times New Roman" w:hint="eastAsia"/>
        </w:rPr>
        <w:t>不</w:t>
      </w:r>
      <w:proofErr w:type="gramEnd"/>
      <w:r w:rsidRPr="00696F1A">
        <w:rPr>
          <w:rFonts w:ascii="標楷體" w:hAnsi="標楷體" w:cs="Times New Roman" w:hint="eastAsia"/>
        </w:rPr>
        <w:t>自知。</w:t>
      </w:r>
    </w:p>
    <w:p w14:paraId="323DEBD1" w14:textId="77777777" w:rsidR="00AB01A4" w:rsidRPr="00AB01A4" w:rsidRDefault="00AB01A4" w:rsidP="00AB01A4">
      <w:pPr>
        <w:rPr>
          <w:rFonts w:ascii="標楷體" w:hAnsi="標楷體" w:cs="Times New Roman"/>
        </w:rPr>
      </w:pPr>
    </w:p>
    <w:p w14:paraId="4DC62624" w14:textId="42E39C52" w:rsidR="00044380" w:rsidRDefault="00044380" w:rsidP="00B21139">
      <w:pPr>
        <w:pStyle w:val="1"/>
      </w:pPr>
      <w:bookmarkStart w:id="3" w:name="_Toc177910871"/>
      <w:r>
        <w:rPr>
          <w:rFonts w:hint="eastAsia"/>
        </w:rPr>
        <w:t>作業程序</w:t>
      </w:r>
      <w:bookmarkEnd w:id="3"/>
    </w:p>
    <w:p w14:paraId="4AC02D43" w14:textId="3E8C0A7A" w:rsidR="00044380" w:rsidRPr="009A4EB1" w:rsidRDefault="00EF36DC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D7ACC8E" wp14:editId="1E05E06A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837048" y="36003"/>
                            <a:ext cx="25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84A86E" w14:textId="6F48BDBF" w:rsidR="00EF36DC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直升機共勤救災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837321" y="706794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BB0678" w14:textId="77777777" w:rsidR="00EF36DC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837049" y="2048875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AEC7A" w14:textId="77777777" w:rsidR="00EF36DC" w:rsidRPr="005F0A5B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837049" y="1377952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6F4A0" w14:textId="092CCE1F" w:rsidR="00EF36DC" w:rsidRPr="005F0A5B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直升機共勤救災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837049" y="2719829"/>
                            <a:ext cx="25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8054B0" w14:textId="77777777" w:rsidR="00EF36DC" w:rsidRPr="00FE71A6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837503" y="3390505"/>
                            <a:ext cx="25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FCE01C" w14:textId="77777777" w:rsidR="00EF36DC" w:rsidRDefault="00EF36DC" w:rsidP="00EF36D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218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219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854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854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219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7ACC8E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8370;top:360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6584A86E" w14:textId="6F48BDBF" w:rsidR="00EF36DC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直升機共勤救災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8373;top:7067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DBB0678" w14:textId="77777777" w:rsidR="00EF36DC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8370;top:20488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20DAEC7A" w14:textId="77777777" w:rsidR="00EF36DC" w:rsidRPr="005F0A5B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8370;top:13779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1276F4A0" w14:textId="092CCE1F" w:rsidR="00EF36DC" w:rsidRPr="005F0A5B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直升機共勤救災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8370;top:27198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68054B0" w14:textId="77777777" w:rsidR="00EF36DC" w:rsidRPr="00FE71A6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8375;top:33905;width:25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DFCE01C" w14:textId="77777777" w:rsidR="00EF36DC" w:rsidRDefault="00EF36DC" w:rsidP="00EF36D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2;top:4320;width:2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2;top:11027;width:2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2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0872"/>
      <w:r>
        <w:rPr>
          <w:rFonts w:hint="eastAsia"/>
        </w:rPr>
        <w:lastRenderedPageBreak/>
        <w:t>作業內容</w:t>
      </w:r>
      <w:bookmarkEnd w:id="4"/>
    </w:p>
    <w:p w14:paraId="540D6B0D" w14:textId="0A85B482" w:rsidR="0075566B" w:rsidRDefault="00AB01A4" w:rsidP="00AE517D">
      <w:pPr>
        <w:pStyle w:val="2"/>
      </w:pPr>
      <w:bookmarkStart w:id="5" w:name="_Toc177910873"/>
      <w:r>
        <w:rPr>
          <w:rFonts w:cs="Times New Roman" w:hint="eastAsia"/>
        </w:rPr>
        <w:t>風險辨識與案例</w:t>
      </w:r>
      <w:r>
        <w:rPr>
          <w:rFonts w:cs="Times New Roman" w:hint="eastAsia"/>
          <w:kern w:val="0"/>
        </w:rPr>
        <w:t>分析</w:t>
      </w:r>
      <w:bookmarkEnd w:id="5"/>
    </w:p>
    <w:p w14:paraId="6370FB27" w14:textId="7DBEF7FC" w:rsidR="0059519B" w:rsidRDefault="007F6BA3" w:rsidP="00AB01A4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  <w:kern w:val="0"/>
        </w:rPr>
        <w:t>直升機救援</w:t>
      </w:r>
      <w:r>
        <w:rPr>
          <w:rFonts w:hint="eastAsia"/>
        </w:rPr>
        <w:t>案例分析</w:t>
      </w:r>
    </w:p>
    <w:p w14:paraId="546DA803" w14:textId="6BBD97AF" w:rsidR="0059519B" w:rsidRPr="0059519B" w:rsidRDefault="0059519B" w:rsidP="00AB01A4">
      <w:pPr>
        <w:pStyle w:val="a8"/>
        <w:ind w:leftChars="0" w:left="530"/>
      </w:pPr>
      <w:r w:rsidRPr="00AB01A4">
        <w:rPr>
          <w:rFonts w:ascii="標楷體" w:hAnsi="標楷體" w:hint="eastAsia"/>
          <w:kern w:val="0"/>
        </w:rPr>
        <w:t>說明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1AB924A7" w14:textId="608BCE54" w:rsidR="0059519B" w:rsidRDefault="00707FE1" w:rsidP="00AB01A4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直升機</w:t>
      </w:r>
      <w:r w:rsidR="00B25704">
        <w:rPr>
          <w:rFonts w:hint="eastAsia"/>
        </w:rPr>
        <w:t>機械故障</w:t>
      </w:r>
      <w:r w:rsidR="0059519B">
        <w:rPr>
          <w:rFonts w:hint="eastAsia"/>
        </w:rPr>
        <w:t>案例分析</w:t>
      </w:r>
    </w:p>
    <w:p w14:paraId="2A373188" w14:textId="275248A2" w:rsidR="0075566B" w:rsidRDefault="00EB6B04" w:rsidP="00AB01A4">
      <w:pPr>
        <w:pStyle w:val="a8"/>
        <w:ind w:leftChars="0" w:left="530"/>
      </w:pPr>
      <w:r w:rsidRPr="00AB01A4">
        <w:rPr>
          <w:rFonts w:ascii="標楷體" w:hAnsi="標楷體" w:hint="eastAsia"/>
          <w:kern w:val="0"/>
        </w:rPr>
        <w:t>說明</w:t>
      </w:r>
      <w:r>
        <w:rPr>
          <w:rFonts w:cs="Times New Roman" w:hint="eastAsia"/>
        </w:rPr>
        <w:t>發生災害原因，並進行檢討</w:t>
      </w:r>
      <w:r w:rsidR="0075566B">
        <w:rPr>
          <w:rFonts w:hint="eastAsia"/>
        </w:rPr>
        <w:t>。</w:t>
      </w:r>
    </w:p>
    <w:p w14:paraId="18014286" w14:textId="77777777" w:rsidR="00B25704" w:rsidRDefault="00B25704" w:rsidP="00AB01A4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直升機滯空案例分析</w:t>
      </w:r>
    </w:p>
    <w:p w14:paraId="64728265" w14:textId="466A99D2" w:rsidR="00B25704" w:rsidRPr="00B25704" w:rsidRDefault="00B25704" w:rsidP="00AB01A4">
      <w:pPr>
        <w:pStyle w:val="a8"/>
        <w:ind w:leftChars="0" w:left="530"/>
      </w:pPr>
      <w:r w:rsidRPr="00AB01A4">
        <w:rPr>
          <w:rFonts w:ascii="標楷體" w:hAnsi="標楷體" w:hint="eastAsia"/>
          <w:kern w:val="0"/>
        </w:rPr>
        <w:t>說明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0874"/>
      <w:r>
        <w:rPr>
          <w:rFonts w:cs="Times New Roman" w:hint="eastAsia"/>
          <w:kern w:val="0"/>
        </w:rPr>
        <w:t>安全注意事項</w:t>
      </w:r>
      <w:bookmarkEnd w:id="6"/>
    </w:p>
    <w:p w14:paraId="29F00BBD" w14:textId="3F8CA5B8" w:rsidR="00865D41" w:rsidRPr="00865D41" w:rsidRDefault="003B2CAB" w:rsidP="00865D41">
      <w:pPr>
        <w:ind w:left="363"/>
      </w:pPr>
      <w:proofErr w:type="gramStart"/>
      <w:r>
        <w:rPr>
          <w:rFonts w:cs="Times New Roman" w:hint="eastAsia"/>
          <w:kern w:val="0"/>
        </w:rPr>
        <w:t>共勤救災</w:t>
      </w:r>
      <w:proofErr w:type="gramEnd"/>
      <w:r>
        <w:rPr>
          <w:rFonts w:cs="Times New Roman" w:hint="eastAsia"/>
          <w:kern w:val="0"/>
        </w:rPr>
        <w:t>限制、座艙資源管理，執行立體救災人員、受理任務登機前，搭載登機、乘員的安全確保、抵達目標區、執行吊掛回收、支援任務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0875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AB01A4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AB01A4">
      <w:pPr>
        <w:pStyle w:val="a8"/>
        <w:ind w:leftChars="0" w:left="530"/>
      </w:pPr>
      <w:r w:rsidRPr="00AB01A4">
        <w:rPr>
          <w:rFonts w:ascii="標楷體" w:hAnsi="標楷體" w:hint="eastAsia"/>
          <w:kern w:val="0"/>
        </w:rPr>
        <w:t>針對</w:t>
      </w:r>
      <w:r w:rsidRPr="00764702">
        <w:rPr>
          <w:rFonts w:cs="Times New Roman" w:hint="eastAsia"/>
        </w:rPr>
        <w:t>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AB01A4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AB01A4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AB01A4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10876"/>
      <w:r>
        <w:rPr>
          <w:rFonts w:hint="eastAsia"/>
        </w:rPr>
        <w:t>使用表單</w:t>
      </w:r>
      <w:bookmarkEnd w:id="8"/>
    </w:p>
    <w:p w14:paraId="74D5B637" w14:textId="7EE049F3" w:rsidR="000374A5" w:rsidRDefault="00D301BA" w:rsidP="00AB01A4">
      <w:pPr>
        <w:pStyle w:val="a8"/>
        <w:numPr>
          <w:ilvl w:val="0"/>
          <w:numId w:val="34"/>
        </w:numPr>
        <w:ind w:leftChars="0"/>
      </w:pPr>
      <w:proofErr w:type="gramStart"/>
      <w:r w:rsidRPr="00D301BA">
        <w:rPr>
          <w:rFonts w:hint="eastAsia"/>
        </w:rPr>
        <w:t>直升機共勤救災</w:t>
      </w:r>
      <w:proofErr w:type="gramEnd"/>
      <w:r w:rsidRPr="00D301BA">
        <w:rPr>
          <w:rFonts w:hint="eastAsia"/>
        </w:rPr>
        <w:t>安全檢查表</w:t>
      </w:r>
    </w:p>
    <w:p w14:paraId="4186141E" w14:textId="72177116" w:rsidR="00A11ECA" w:rsidRDefault="00D301BA" w:rsidP="00AB01A4">
      <w:pPr>
        <w:pStyle w:val="a8"/>
        <w:numPr>
          <w:ilvl w:val="0"/>
          <w:numId w:val="34"/>
        </w:numPr>
        <w:ind w:leftChars="0"/>
      </w:pPr>
      <w:r w:rsidRPr="00D301BA">
        <w:rPr>
          <w:rFonts w:hint="eastAsia"/>
        </w:rPr>
        <w:t>勤務前後之直升機裝備安全檢查表</w:t>
      </w:r>
    </w:p>
    <w:p w14:paraId="7BE87572" w14:textId="26159653" w:rsidR="00A11ECA" w:rsidRDefault="00D301BA" w:rsidP="00AB01A4">
      <w:pPr>
        <w:pStyle w:val="a8"/>
        <w:numPr>
          <w:ilvl w:val="0"/>
          <w:numId w:val="34"/>
        </w:numPr>
        <w:ind w:leftChars="0"/>
      </w:pPr>
      <w:r w:rsidRPr="00D301BA">
        <w:rPr>
          <w:rFonts w:hint="eastAsia"/>
        </w:rPr>
        <w:t>事故案例分析紀錄</w:t>
      </w:r>
    </w:p>
    <w:p w14:paraId="3CB473D0" w14:textId="64D9994D" w:rsidR="00A11ECA" w:rsidRDefault="00D301BA" w:rsidP="00AB01A4">
      <w:pPr>
        <w:pStyle w:val="a8"/>
        <w:numPr>
          <w:ilvl w:val="0"/>
          <w:numId w:val="34"/>
        </w:numPr>
        <w:ind w:leftChars="0"/>
      </w:pPr>
      <w:r w:rsidRPr="00D301BA">
        <w:rPr>
          <w:rFonts w:hint="eastAsia"/>
        </w:rPr>
        <w:t>駕駛及操作教育訓練紀錄表</w:t>
      </w:r>
    </w:p>
    <w:p w14:paraId="16541ECF" w14:textId="315AB8CC" w:rsidR="00A11ECA" w:rsidRDefault="00D301BA" w:rsidP="00AB01A4">
      <w:pPr>
        <w:pStyle w:val="a8"/>
        <w:numPr>
          <w:ilvl w:val="0"/>
          <w:numId w:val="34"/>
        </w:numPr>
        <w:ind w:leftChars="0"/>
      </w:pPr>
      <w:r w:rsidRPr="00D301BA">
        <w:rPr>
          <w:rFonts w:hint="eastAsia"/>
        </w:rPr>
        <w:t>駕駛</w:t>
      </w:r>
      <w:r w:rsidRPr="00D301BA">
        <w:rPr>
          <w:rFonts w:hint="eastAsia"/>
        </w:rPr>
        <w:t>/</w:t>
      </w:r>
      <w:r w:rsidRPr="00D301BA">
        <w:rPr>
          <w:rFonts w:hint="eastAsia"/>
        </w:rPr>
        <w:t>操作</w:t>
      </w:r>
      <w:r w:rsidRPr="00D301BA">
        <w:rPr>
          <w:rFonts w:hint="eastAsia"/>
        </w:rPr>
        <w:t>/</w:t>
      </w:r>
      <w:r w:rsidRPr="00D301BA">
        <w:rPr>
          <w:rFonts w:hint="eastAsia"/>
        </w:rPr>
        <w:t>出勤紀錄表</w:t>
      </w:r>
    </w:p>
    <w:p w14:paraId="6E786C9C" w14:textId="4B49D28C" w:rsidR="00D301BA" w:rsidRDefault="00D301BA" w:rsidP="00AB01A4">
      <w:pPr>
        <w:pStyle w:val="a8"/>
        <w:numPr>
          <w:ilvl w:val="0"/>
          <w:numId w:val="34"/>
        </w:numPr>
        <w:ind w:leftChars="0"/>
      </w:pPr>
      <w:r w:rsidRPr="00D301BA">
        <w:rPr>
          <w:rFonts w:hint="eastAsia"/>
        </w:rPr>
        <w:t>肇事事故調查報告書</w:t>
      </w:r>
    </w:p>
    <w:p w14:paraId="0D40263A" w14:textId="7DD6916D" w:rsidR="00D301BA" w:rsidRPr="00864C4F" w:rsidRDefault="00D301BA" w:rsidP="00864C4F"/>
    <w:sectPr w:rsidR="00D301BA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101EF" w14:textId="77777777" w:rsidR="00093D56" w:rsidRDefault="00093D56" w:rsidP="00234E57">
      <w:r>
        <w:separator/>
      </w:r>
    </w:p>
  </w:endnote>
  <w:endnote w:type="continuationSeparator" w:id="0">
    <w:p w14:paraId="4861C2FA" w14:textId="77777777" w:rsidR="00093D56" w:rsidRDefault="00093D56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E5EFD80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DA1" w:rsidRPr="000E7DA1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02660FC9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DA1" w:rsidRPr="000E7DA1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01317" w14:textId="77777777" w:rsidR="00093D56" w:rsidRDefault="00093D56" w:rsidP="00234E57">
      <w:r>
        <w:separator/>
      </w:r>
    </w:p>
  </w:footnote>
  <w:footnote w:type="continuationSeparator" w:id="0">
    <w:p w14:paraId="5F3349F5" w14:textId="77777777" w:rsidR="00093D56" w:rsidRDefault="00093D56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1728D4E" w:rsidR="00A4675F" w:rsidRDefault="003B2CAB" w:rsidP="0059519B">
          <w:pPr>
            <w:pStyle w:val="a3"/>
            <w:jc w:val="center"/>
          </w:pPr>
          <w:proofErr w:type="gramStart"/>
          <w:r w:rsidRPr="003B2CAB">
            <w:rPr>
              <w:rFonts w:cs="Times New Roman" w:hint="eastAsia"/>
              <w:color w:val="000000" w:themeColor="text1"/>
            </w:rPr>
            <w:t>直升機共勤救災</w:t>
          </w:r>
          <w:proofErr w:type="gramEnd"/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13A037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AB01A4" w:rsidRPr="00AB01A4">
            <w:rPr>
              <w:kern w:val="0"/>
            </w:rPr>
            <w:t>SH-P4-0</w:t>
          </w:r>
          <w:r w:rsidR="00AB01A4" w:rsidRPr="00AB01A4">
            <w:rPr>
              <w:rFonts w:hint="eastAsia"/>
              <w:kern w:val="0"/>
            </w:rPr>
            <w:t>29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D7313AF"/>
    <w:multiLevelType w:val="hybridMultilevel"/>
    <w:tmpl w:val="D010B190"/>
    <w:lvl w:ilvl="0" w:tplc="47BAFA3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8" w15:restartNumberingAfterBreak="0">
    <w:nsid w:val="54DE1426"/>
    <w:multiLevelType w:val="hybridMultilevel"/>
    <w:tmpl w:val="D010B190"/>
    <w:lvl w:ilvl="0" w:tplc="47BAFA3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C2E2454"/>
    <w:multiLevelType w:val="hybridMultilevel"/>
    <w:tmpl w:val="D010B190"/>
    <w:lvl w:ilvl="0" w:tplc="47BAFA3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148546E"/>
    <w:multiLevelType w:val="hybridMultilevel"/>
    <w:tmpl w:val="D010B190"/>
    <w:lvl w:ilvl="0" w:tplc="47BAFA3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453593291">
    <w:abstractNumId w:val="7"/>
  </w:num>
  <w:num w:numId="2" w16cid:durableId="984092204">
    <w:abstractNumId w:val="1"/>
  </w:num>
  <w:num w:numId="3" w16cid:durableId="606742109">
    <w:abstractNumId w:val="10"/>
  </w:num>
  <w:num w:numId="4" w16cid:durableId="796097333">
    <w:abstractNumId w:val="0"/>
  </w:num>
  <w:num w:numId="5" w16cid:durableId="475297417">
    <w:abstractNumId w:val="13"/>
  </w:num>
  <w:num w:numId="6" w16cid:durableId="2094157321">
    <w:abstractNumId w:val="24"/>
  </w:num>
  <w:num w:numId="7" w16cid:durableId="976376598">
    <w:abstractNumId w:val="4"/>
  </w:num>
  <w:num w:numId="8" w16cid:durableId="1991053049">
    <w:abstractNumId w:val="17"/>
  </w:num>
  <w:num w:numId="9" w16cid:durableId="1169172247">
    <w:abstractNumId w:val="6"/>
  </w:num>
  <w:num w:numId="10" w16cid:durableId="511578046">
    <w:abstractNumId w:val="8"/>
  </w:num>
  <w:num w:numId="11" w16cid:durableId="455025246">
    <w:abstractNumId w:val="16"/>
  </w:num>
  <w:num w:numId="12" w16cid:durableId="606544309">
    <w:abstractNumId w:val="14"/>
  </w:num>
  <w:num w:numId="13" w16cid:durableId="1727216251">
    <w:abstractNumId w:val="11"/>
  </w:num>
  <w:num w:numId="14" w16cid:durableId="1930044577">
    <w:abstractNumId w:val="2"/>
  </w:num>
  <w:num w:numId="15" w16cid:durableId="1133330503">
    <w:abstractNumId w:val="21"/>
  </w:num>
  <w:num w:numId="16" w16cid:durableId="2038893142">
    <w:abstractNumId w:val="2"/>
  </w:num>
  <w:num w:numId="17" w16cid:durableId="1915578859">
    <w:abstractNumId w:val="2"/>
  </w:num>
  <w:num w:numId="18" w16cid:durableId="1626813374">
    <w:abstractNumId w:val="3"/>
  </w:num>
  <w:num w:numId="19" w16cid:durableId="1210068187">
    <w:abstractNumId w:val="25"/>
  </w:num>
  <w:num w:numId="20" w16cid:durableId="456068131">
    <w:abstractNumId w:val="3"/>
  </w:num>
  <w:num w:numId="21" w16cid:durableId="1422723930">
    <w:abstractNumId w:val="3"/>
  </w:num>
  <w:num w:numId="22" w16cid:durableId="143084928">
    <w:abstractNumId w:val="3"/>
  </w:num>
  <w:num w:numId="23" w16cid:durableId="1183127997">
    <w:abstractNumId w:val="3"/>
  </w:num>
  <w:num w:numId="24" w16cid:durableId="538712105">
    <w:abstractNumId w:val="3"/>
  </w:num>
  <w:num w:numId="25" w16cid:durableId="1391340366">
    <w:abstractNumId w:val="9"/>
  </w:num>
  <w:num w:numId="26" w16cid:durableId="667051974">
    <w:abstractNumId w:val="15"/>
  </w:num>
  <w:num w:numId="27" w16cid:durableId="1102190063">
    <w:abstractNumId w:val="5"/>
  </w:num>
  <w:num w:numId="28" w16cid:durableId="432550798">
    <w:abstractNumId w:val="26"/>
  </w:num>
  <w:num w:numId="29" w16cid:durableId="878401024">
    <w:abstractNumId w:val="23"/>
  </w:num>
  <w:num w:numId="30" w16cid:durableId="911696804">
    <w:abstractNumId w:val="19"/>
  </w:num>
  <w:num w:numId="31" w16cid:durableId="1204097512">
    <w:abstractNumId w:val="20"/>
  </w:num>
  <w:num w:numId="32" w16cid:durableId="897284158">
    <w:abstractNumId w:val="12"/>
  </w:num>
  <w:num w:numId="33" w16cid:durableId="426970242">
    <w:abstractNumId w:val="22"/>
  </w:num>
  <w:num w:numId="34" w16cid:durableId="18294695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3D56"/>
    <w:rsid w:val="00094E23"/>
    <w:rsid w:val="000E7DA1"/>
    <w:rsid w:val="000F4A37"/>
    <w:rsid w:val="0013246A"/>
    <w:rsid w:val="0015030B"/>
    <w:rsid w:val="00165E59"/>
    <w:rsid w:val="001A69F4"/>
    <w:rsid w:val="001D11FC"/>
    <w:rsid w:val="001E0C19"/>
    <w:rsid w:val="001E1197"/>
    <w:rsid w:val="001F7DE7"/>
    <w:rsid w:val="0020607F"/>
    <w:rsid w:val="00234E57"/>
    <w:rsid w:val="00237CC9"/>
    <w:rsid w:val="00274C0F"/>
    <w:rsid w:val="00295DB6"/>
    <w:rsid w:val="002A1B58"/>
    <w:rsid w:val="002B4B4C"/>
    <w:rsid w:val="002D5DF9"/>
    <w:rsid w:val="002E6157"/>
    <w:rsid w:val="00333CCF"/>
    <w:rsid w:val="0034047D"/>
    <w:rsid w:val="00367762"/>
    <w:rsid w:val="00374069"/>
    <w:rsid w:val="00391343"/>
    <w:rsid w:val="003A5A2B"/>
    <w:rsid w:val="003B2CAB"/>
    <w:rsid w:val="00404543"/>
    <w:rsid w:val="004703F0"/>
    <w:rsid w:val="00473972"/>
    <w:rsid w:val="0047652C"/>
    <w:rsid w:val="004B27FD"/>
    <w:rsid w:val="00544471"/>
    <w:rsid w:val="0055180D"/>
    <w:rsid w:val="00566077"/>
    <w:rsid w:val="0059519B"/>
    <w:rsid w:val="005E01FA"/>
    <w:rsid w:val="005E3BEB"/>
    <w:rsid w:val="006033BB"/>
    <w:rsid w:val="00696F1A"/>
    <w:rsid w:val="006A2668"/>
    <w:rsid w:val="006B7B18"/>
    <w:rsid w:val="006C3682"/>
    <w:rsid w:val="006E57DB"/>
    <w:rsid w:val="006F4D2B"/>
    <w:rsid w:val="00701AB5"/>
    <w:rsid w:val="00707FE1"/>
    <w:rsid w:val="00714E81"/>
    <w:rsid w:val="0075566B"/>
    <w:rsid w:val="007671E6"/>
    <w:rsid w:val="00775163"/>
    <w:rsid w:val="00797FDE"/>
    <w:rsid w:val="007A305C"/>
    <w:rsid w:val="007B6DA1"/>
    <w:rsid w:val="007C26F2"/>
    <w:rsid w:val="007D1371"/>
    <w:rsid w:val="007D1480"/>
    <w:rsid w:val="007F430A"/>
    <w:rsid w:val="007F6BA3"/>
    <w:rsid w:val="00803064"/>
    <w:rsid w:val="008047BA"/>
    <w:rsid w:val="008226BD"/>
    <w:rsid w:val="008251E2"/>
    <w:rsid w:val="00827277"/>
    <w:rsid w:val="00830DDB"/>
    <w:rsid w:val="008377A3"/>
    <w:rsid w:val="0084235E"/>
    <w:rsid w:val="00860CDF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A4EB1"/>
    <w:rsid w:val="009A65AB"/>
    <w:rsid w:val="009A7568"/>
    <w:rsid w:val="009C7B72"/>
    <w:rsid w:val="009D3304"/>
    <w:rsid w:val="009F1E62"/>
    <w:rsid w:val="009F23FD"/>
    <w:rsid w:val="00A01891"/>
    <w:rsid w:val="00A11ECA"/>
    <w:rsid w:val="00A25217"/>
    <w:rsid w:val="00A4675F"/>
    <w:rsid w:val="00A80D8A"/>
    <w:rsid w:val="00A82745"/>
    <w:rsid w:val="00AB01A4"/>
    <w:rsid w:val="00AC06D1"/>
    <w:rsid w:val="00AC6A3D"/>
    <w:rsid w:val="00AC7B0E"/>
    <w:rsid w:val="00AE517D"/>
    <w:rsid w:val="00AE64C6"/>
    <w:rsid w:val="00B1184A"/>
    <w:rsid w:val="00B20487"/>
    <w:rsid w:val="00B21139"/>
    <w:rsid w:val="00B25704"/>
    <w:rsid w:val="00B3303B"/>
    <w:rsid w:val="00BB5234"/>
    <w:rsid w:val="00BC3935"/>
    <w:rsid w:val="00BD2FE4"/>
    <w:rsid w:val="00BE0D87"/>
    <w:rsid w:val="00BE49BC"/>
    <w:rsid w:val="00C57E47"/>
    <w:rsid w:val="00C767B6"/>
    <w:rsid w:val="00C96A86"/>
    <w:rsid w:val="00CB4B5A"/>
    <w:rsid w:val="00CC2624"/>
    <w:rsid w:val="00CD6EA7"/>
    <w:rsid w:val="00D0678D"/>
    <w:rsid w:val="00D301BA"/>
    <w:rsid w:val="00D47604"/>
    <w:rsid w:val="00DA03D2"/>
    <w:rsid w:val="00DB3F69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EF36DC"/>
    <w:rsid w:val="00EF6A07"/>
    <w:rsid w:val="00F1716C"/>
    <w:rsid w:val="00F24BAB"/>
    <w:rsid w:val="00F50B3D"/>
    <w:rsid w:val="00F55047"/>
    <w:rsid w:val="00F619E2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2DED1-3D05-431F-BF48-1F651D6D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126</cp:revision>
  <cp:lastPrinted>2024-11-27T01:34:00Z</cp:lastPrinted>
  <dcterms:created xsi:type="dcterms:W3CDTF">2024-09-02T11:38:00Z</dcterms:created>
  <dcterms:modified xsi:type="dcterms:W3CDTF">2024-11-27T01:34:00Z</dcterms:modified>
</cp:coreProperties>
</file>