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0F3468A9" w:rsidR="00473972" w:rsidRPr="008226BD" w:rsidRDefault="00953AE2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953AE2">
        <w:rPr>
          <w:rFonts w:hint="eastAsia"/>
          <w:b/>
          <w:bCs/>
          <w:sz w:val="48"/>
          <w:szCs w:val="44"/>
        </w:rPr>
        <w:t>搶救船舶火災安全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3641A7DE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636FB6">
              <w:rPr>
                <w:kern w:val="0"/>
                <w:sz w:val="32"/>
                <w:szCs w:val="28"/>
              </w:rPr>
              <w:t>SH-P4-0</w:t>
            </w:r>
            <w:r w:rsidR="00636FB6">
              <w:rPr>
                <w:rFonts w:hint="eastAsia"/>
                <w:kern w:val="0"/>
                <w:sz w:val="32"/>
                <w:szCs w:val="28"/>
              </w:rPr>
              <w:t>24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69859835" w14:textId="131A4C62" w:rsidR="00636FB6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636FB6">
        <w:rPr>
          <w:rFonts w:hint="eastAsia"/>
          <w:noProof/>
        </w:rPr>
        <w:t>一、</w:t>
      </w:r>
      <w:r w:rsidR="00636FB6">
        <w:rPr>
          <w:rFonts w:hint="eastAsia"/>
          <w:noProof/>
        </w:rPr>
        <w:t xml:space="preserve"> </w:t>
      </w:r>
      <w:r w:rsidR="00636FB6">
        <w:rPr>
          <w:rFonts w:hint="eastAsia"/>
          <w:noProof/>
        </w:rPr>
        <w:t>目的</w:t>
      </w:r>
      <w:r w:rsidR="00636FB6">
        <w:rPr>
          <w:noProof/>
        </w:rPr>
        <w:tab/>
      </w:r>
      <w:r w:rsidR="00636FB6">
        <w:rPr>
          <w:noProof/>
        </w:rPr>
        <w:fldChar w:fldCharType="begin"/>
      </w:r>
      <w:r w:rsidR="00636FB6">
        <w:rPr>
          <w:noProof/>
        </w:rPr>
        <w:instrText xml:space="preserve"> PAGEREF _Toc177909741 \h </w:instrText>
      </w:r>
      <w:r w:rsidR="00636FB6">
        <w:rPr>
          <w:noProof/>
        </w:rPr>
      </w:r>
      <w:r w:rsidR="00636FB6">
        <w:rPr>
          <w:noProof/>
        </w:rPr>
        <w:fldChar w:fldCharType="separate"/>
      </w:r>
      <w:r w:rsidR="001620F5">
        <w:rPr>
          <w:noProof/>
        </w:rPr>
        <w:t>1</w:t>
      </w:r>
      <w:r w:rsidR="00636FB6">
        <w:rPr>
          <w:noProof/>
        </w:rPr>
        <w:fldChar w:fldCharType="end"/>
      </w:r>
    </w:p>
    <w:p w14:paraId="452D24A9" w14:textId="2231770B" w:rsidR="00636FB6" w:rsidRDefault="00636FB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_Toc177909742 \h </w:instrText>
      </w:r>
      <w:r>
        <w:rPr>
          <w:noProof/>
        </w:rPr>
      </w:r>
      <w:r>
        <w:rPr>
          <w:noProof/>
        </w:rPr>
        <w:fldChar w:fldCharType="separate"/>
      </w:r>
      <w:r w:rsidR="001620F5">
        <w:rPr>
          <w:noProof/>
        </w:rPr>
        <w:t>1</w:t>
      </w:r>
      <w:r>
        <w:rPr>
          <w:noProof/>
        </w:rPr>
        <w:fldChar w:fldCharType="end"/>
      </w:r>
    </w:p>
    <w:p w14:paraId="6FE44773" w14:textId="3A8411DE" w:rsidR="00636FB6" w:rsidRDefault="00636FB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_Toc177909743 \h </w:instrText>
      </w:r>
      <w:r>
        <w:rPr>
          <w:noProof/>
        </w:rPr>
      </w:r>
      <w:r>
        <w:rPr>
          <w:noProof/>
        </w:rPr>
        <w:fldChar w:fldCharType="separate"/>
      </w:r>
      <w:r w:rsidR="001620F5">
        <w:rPr>
          <w:noProof/>
        </w:rPr>
        <w:t>1</w:t>
      </w:r>
      <w:r>
        <w:rPr>
          <w:noProof/>
        </w:rPr>
        <w:fldChar w:fldCharType="end"/>
      </w:r>
    </w:p>
    <w:p w14:paraId="239601BD" w14:textId="7265252B" w:rsidR="00636FB6" w:rsidRDefault="00636FB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_Toc177909744 \h </w:instrText>
      </w:r>
      <w:r>
        <w:rPr>
          <w:noProof/>
        </w:rPr>
      </w:r>
      <w:r>
        <w:rPr>
          <w:noProof/>
        </w:rPr>
        <w:fldChar w:fldCharType="separate"/>
      </w:r>
      <w:r w:rsidR="001620F5">
        <w:rPr>
          <w:noProof/>
        </w:rPr>
        <w:t>2</w:t>
      </w:r>
      <w:r>
        <w:rPr>
          <w:noProof/>
        </w:rPr>
        <w:fldChar w:fldCharType="end"/>
      </w:r>
    </w:p>
    <w:p w14:paraId="4CCD65FC" w14:textId="6BC095C7" w:rsidR="00636FB6" w:rsidRDefault="00636FB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_Toc177909745 \h </w:instrText>
      </w:r>
      <w:r>
        <w:rPr>
          <w:noProof/>
        </w:rPr>
      </w:r>
      <w:r>
        <w:rPr>
          <w:noProof/>
        </w:rPr>
        <w:fldChar w:fldCharType="separate"/>
      </w:r>
      <w:r w:rsidR="001620F5">
        <w:rPr>
          <w:noProof/>
        </w:rPr>
        <w:t>2</w:t>
      </w:r>
      <w:r>
        <w:rPr>
          <w:noProof/>
        </w:rPr>
        <w:fldChar w:fldCharType="end"/>
      </w:r>
    </w:p>
    <w:p w14:paraId="7ECE4278" w14:textId="45E559EB" w:rsidR="00636FB6" w:rsidRDefault="00636FB6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5C0432">
        <w:rPr>
          <w:rFonts w:cs="Times New Roman" w:hint="eastAsia"/>
          <w:noProof/>
          <w:kern w:val="0"/>
        </w:rPr>
        <w:t xml:space="preserve"> </w:t>
      </w:r>
      <w:r w:rsidRPr="005C0432">
        <w:rPr>
          <w:rFonts w:cs="Times New Roman" w:hint="eastAsia"/>
          <w:noProof/>
          <w:kern w:val="0"/>
        </w:rPr>
        <w:t>風險識別與</w:t>
      </w:r>
      <w:r w:rsidRPr="005C0432">
        <w:rPr>
          <w:rFonts w:cs="Times New Roman" w:hint="eastAsia"/>
          <w:noProof/>
        </w:rPr>
        <w:t>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_Toc177909746 \h </w:instrText>
      </w:r>
      <w:r>
        <w:rPr>
          <w:noProof/>
        </w:rPr>
      </w:r>
      <w:r>
        <w:rPr>
          <w:noProof/>
        </w:rPr>
        <w:fldChar w:fldCharType="separate"/>
      </w:r>
      <w:r w:rsidR="001620F5">
        <w:rPr>
          <w:noProof/>
        </w:rPr>
        <w:t>2</w:t>
      </w:r>
      <w:r>
        <w:rPr>
          <w:noProof/>
        </w:rPr>
        <w:fldChar w:fldCharType="end"/>
      </w:r>
    </w:p>
    <w:p w14:paraId="49D8F233" w14:textId="395491BB" w:rsidR="00636FB6" w:rsidRDefault="00636FB6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C0432">
        <w:rPr>
          <w:rFonts w:cs="Times New Roman"/>
          <w:noProof/>
          <w:kern w:val="0"/>
        </w:rPr>
        <w:t>5.2</w:t>
      </w:r>
      <w:r w:rsidRPr="005C0432">
        <w:rPr>
          <w:rFonts w:cs="Times New Roman" w:hint="eastAsia"/>
          <w:noProof/>
          <w:kern w:val="0"/>
        </w:rPr>
        <w:t xml:space="preserve"> </w:t>
      </w:r>
      <w:r w:rsidRPr="005C0432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_Toc177909747 \h </w:instrText>
      </w:r>
      <w:r>
        <w:rPr>
          <w:noProof/>
        </w:rPr>
      </w:r>
      <w:r>
        <w:rPr>
          <w:noProof/>
        </w:rPr>
        <w:fldChar w:fldCharType="separate"/>
      </w:r>
      <w:r w:rsidR="001620F5">
        <w:rPr>
          <w:noProof/>
        </w:rPr>
        <w:t>2</w:t>
      </w:r>
      <w:r>
        <w:rPr>
          <w:noProof/>
        </w:rPr>
        <w:fldChar w:fldCharType="end"/>
      </w:r>
    </w:p>
    <w:p w14:paraId="22D06B11" w14:textId="27EFE360" w:rsidR="00636FB6" w:rsidRDefault="00636FB6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_Toc177909748 \h </w:instrText>
      </w:r>
      <w:r>
        <w:rPr>
          <w:noProof/>
        </w:rPr>
      </w:r>
      <w:r>
        <w:rPr>
          <w:noProof/>
        </w:rPr>
        <w:fldChar w:fldCharType="separate"/>
      </w:r>
      <w:r w:rsidR="001620F5">
        <w:rPr>
          <w:noProof/>
        </w:rPr>
        <w:t>2</w:t>
      </w:r>
      <w:r>
        <w:rPr>
          <w:noProof/>
        </w:rPr>
        <w:fldChar w:fldCharType="end"/>
      </w:r>
    </w:p>
    <w:p w14:paraId="30A82B2A" w14:textId="501959D8" w:rsidR="00636FB6" w:rsidRDefault="00636FB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_Toc177909749 \h </w:instrText>
      </w:r>
      <w:r>
        <w:rPr>
          <w:noProof/>
        </w:rPr>
      </w:r>
      <w:r>
        <w:rPr>
          <w:noProof/>
        </w:rPr>
        <w:fldChar w:fldCharType="separate"/>
      </w:r>
      <w:r w:rsidR="001620F5">
        <w:rPr>
          <w:noProof/>
        </w:rPr>
        <w:t>3</w:t>
      </w:r>
      <w:r>
        <w:rPr>
          <w:noProof/>
        </w:rPr>
        <w:fldChar w:fldCharType="end"/>
      </w:r>
    </w:p>
    <w:p w14:paraId="33306CB3" w14:textId="3E8CC8BE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9741"/>
      <w:r>
        <w:rPr>
          <w:rFonts w:hint="eastAsia"/>
        </w:rPr>
        <w:lastRenderedPageBreak/>
        <w:t>目的</w:t>
      </w:r>
      <w:bookmarkEnd w:id="0"/>
    </w:p>
    <w:p w14:paraId="22698CD6" w14:textId="77321703" w:rsidR="00044380" w:rsidRDefault="00953AE2" w:rsidP="00044380">
      <w:pPr>
        <w:widowControl/>
      </w:pPr>
      <w:r w:rsidRPr="00577252">
        <w:rPr>
          <w:rFonts w:cs="Times New Roman"/>
        </w:rPr>
        <w:t>瞭解搶救船舶火災要領，以及在面臨</w:t>
      </w:r>
      <w:r w:rsidRPr="00577252">
        <w:rPr>
          <w:rFonts w:cs="Times New Roman"/>
        </w:rPr>
        <w:t xml:space="preserve"> </w:t>
      </w:r>
      <w:r w:rsidRPr="00577252">
        <w:rPr>
          <w:rFonts w:cs="Times New Roman"/>
        </w:rPr>
        <w:t>船舶火災搶救時其應注意之安全事項，以避免消防人員傷亡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636FB6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9742"/>
      <w:r>
        <w:rPr>
          <w:rFonts w:hint="eastAsia"/>
        </w:rPr>
        <w:t>範圍</w:t>
      </w:r>
      <w:bookmarkEnd w:id="1"/>
    </w:p>
    <w:p w14:paraId="070AD96A" w14:textId="4BB01D07" w:rsidR="00044380" w:rsidRDefault="00BD2FE4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636FB6">
      <w:pPr>
        <w:widowControl/>
      </w:pPr>
    </w:p>
    <w:p w14:paraId="16833BC7" w14:textId="313B1405" w:rsidR="008251E2" w:rsidRDefault="00044380" w:rsidP="008251E2">
      <w:pPr>
        <w:pStyle w:val="1"/>
      </w:pPr>
      <w:bookmarkStart w:id="2" w:name="_Toc177909743"/>
      <w:r>
        <w:rPr>
          <w:rFonts w:hint="eastAsia"/>
        </w:rPr>
        <w:t>名詞解釋</w:t>
      </w:r>
      <w:bookmarkEnd w:id="2"/>
    </w:p>
    <w:p w14:paraId="6634762B" w14:textId="4AFB7C9B" w:rsidR="00A25217" w:rsidRDefault="00953AE2" w:rsidP="00636FB6">
      <w:pPr>
        <w:pStyle w:val="a8"/>
        <w:numPr>
          <w:ilvl w:val="0"/>
          <w:numId w:val="30"/>
        </w:numPr>
        <w:ind w:leftChars="0"/>
        <w:rPr>
          <w:rFonts w:ascii="標楷體" w:hAnsi="標楷體" w:cs="Times New Roman"/>
        </w:rPr>
      </w:pPr>
      <w:r w:rsidRPr="00636FB6">
        <w:rPr>
          <w:rFonts w:hint="eastAsia"/>
        </w:rPr>
        <w:t>船舶</w:t>
      </w:r>
    </w:p>
    <w:p w14:paraId="427BD005" w14:textId="34703488" w:rsidR="00A25217" w:rsidRDefault="00953AE2" w:rsidP="00636FB6">
      <w:pPr>
        <w:pStyle w:val="a8"/>
        <w:ind w:leftChars="0" w:left="567"/>
        <w:rPr>
          <w:rFonts w:ascii="標楷體" w:hAnsi="標楷體" w:cs="Times New Roman"/>
        </w:rPr>
      </w:pPr>
      <w:r w:rsidRPr="00636FB6">
        <w:rPr>
          <w:rFonts w:hint="eastAsia"/>
        </w:rPr>
        <w:t>裝載</w:t>
      </w:r>
      <w:r>
        <w:rPr>
          <w:rFonts w:ascii="標楷體" w:hAnsi="標楷體" w:cs="Times New Roman" w:hint="eastAsia"/>
        </w:rPr>
        <w:t>人員或貨物在水面或水中且可移動之水上載具，包含客船、貨船、漁船、特殊用途船、遊艇、小船。</w:t>
      </w:r>
    </w:p>
    <w:p w14:paraId="4AC50EEF" w14:textId="2B30BEAD" w:rsidR="00A25217" w:rsidRDefault="00953AE2" w:rsidP="00636FB6">
      <w:pPr>
        <w:pStyle w:val="a8"/>
        <w:numPr>
          <w:ilvl w:val="0"/>
          <w:numId w:val="30"/>
        </w:numPr>
        <w:ind w:leftChars="0"/>
        <w:rPr>
          <w:rFonts w:ascii="標楷體" w:hAnsi="標楷體" w:cs="Times New Roman"/>
        </w:rPr>
      </w:pPr>
      <w:r>
        <w:rPr>
          <w:rFonts w:ascii="標楷體" w:hAnsi="標楷體" w:cs="Times New Roman" w:hint="eastAsia"/>
        </w:rPr>
        <w:t>船舶</w:t>
      </w:r>
      <w:r w:rsidRPr="00636FB6">
        <w:rPr>
          <w:rFonts w:hint="eastAsia"/>
        </w:rPr>
        <w:t>災害</w:t>
      </w:r>
      <w:r>
        <w:rPr>
          <w:rFonts w:ascii="標楷體" w:hAnsi="標楷體" w:cs="Times New Roman" w:hint="eastAsia"/>
        </w:rPr>
        <w:t>特性</w:t>
      </w:r>
    </w:p>
    <w:p w14:paraId="07EC9339" w14:textId="19D8A2F0" w:rsidR="003A036B" w:rsidRPr="003A036B" w:rsidRDefault="004F464F" w:rsidP="00636FB6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A036B">
        <w:rPr>
          <w:rFonts w:cs="Times New Roman"/>
        </w:rPr>
        <w:t>船舶內部結構複雜</w:t>
      </w:r>
      <w:r w:rsidR="003A036B" w:rsidRPr="003A036B">
        <w:rPr>
          <w:rFonts w:cs="Times New Roman" w:hint="eastAsia"/>
        </w:rPr>
        <w:t>。</w:t>
      </w:r>
    </w:p>
    <w:p w14:paraId="60D487EB" w14:textId="77777777" w:rsidR="003A036B" w:rsidRPr="00636FB6" w:rsidRDefault="004F464F" w:rsidP="00636FB6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A036B">
        <w:rPr>
          <w:rFonts w:cs="Times New Roman"/>
        </w:rPr>
        <w:t>高溫、濃煙、火點難找</w:t>
      </w:r>
      <w:r w:rsidRPr="003A036B">
        <w:rPr>
          <w:rFonts w:cs="Times New Roman" w:hint="eastAsia"/>
        </w:rPr>
        <w:t>。</w:t>
      </w:r>
    </w:p>
    <w:p w14:paraId="429E2539" w14:textId="77777777" w:rsidR="003A036B" w:rsidRPr="00636FB6" w:rsidRDefault="004F464F" w:rsidP="00636FB6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A036B">
        <w:rPr>
          <w:rFonts w:cs="Times New Roman"/>
        </w:rPr>
        <w:t>救災</w:t>
      </w:r>
      <w:r w:rsidRPr="00636FB6">
        <w:rPr>
          <w:rFonts w:cs="Times New Roman"/>
        </w:rPr>
        <w:t>空間</w:t>
      </w:r>
      <w:r w:rsidRPr="003A036B">
        <w:rPr>
          <w:rFonts w:cs="Times New Roman"/>
        </w:rPr>
        <w:t>有限</w:t>
      </w:r>
      <w:r w:rsidR="003A036B">
        <w:rPr>
          <w:rFonts w:cs="Times New Roman" w:hint="eastAsia"/>
        </w:rPr>
        <w:t>。</w:t>
      </w:r>
    </w:p>
    <w:p w14:paraId="5423F2D4" w14:textId="77777777" w:rsidR="00BC73F0" w:rsidRPr="00636FB6" w:rsidRDefault="004F464F" w:rsidP="00636FB6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A036B">
        <w:rPr>
          <w:rFonts w:cs="Times New Roman"/>
        </w:rPr>
        <w:t>氣候因素</w:t>
      </w:r>
      <w:r w:rsidR="00BC73F0">
        <w:rPr>
          <w:rFonts w:cs="Times New Roman" w:hint="eastAsia"/>
        </w:rPr>
        <w:t>。</w:t>
      </w:r>
    </w:p>
    <w:p w14:paraId="6C65B54B" w14:textId="77777777" w:rsidR="00BC73F0" w:rsidRPr="00636FB6" w:rsidRDefault="004F464F" w:rsidP="00636FB6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A036B">
        <w:rPr>
          <w:rFonts w:cs="Times New Roman"/>
        </w:rPr>
        <w:t>受災的船舶有進水沈沒之虞</w:t>
      </w:r>
      <w:r w:rsidR="00BC73F0">
        <w:rPr>
          <w:rFonts w:cs="Times New Roman" w:hint="eastAsia"/>
        </w:rPr>
        <w:t>。</w:t>
      </w:r>
    </w:p>
    <w:p w14:paraId="08912571" w14:textId="1F0420C7" w:rsidR="004F464F" w:rsidRPr="00636FB6" w:rsidRDefault="004F464F" w:rsidP="00636FB6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A036B">
        <w:rPr>
          <w:rFonts w:cs="Times New Roman" w:hint="eastAsia"/>
        </w:rPr>
        <w:t>通訊困難</w:t>
      </w:r>
      <w:r w:rsidR="00BC73F0">
        <w:rPr>
          <w:rFonts w:cs="Times New Roman" w:hint="eastAsia"/>
        </w:rPr>
        <w:t>。</w:t>
      </w:r>
    </w:p>
    <w:p w14:paraId="5110E7A2" w14:textId="77777777" w:rsidR="004F464F" w:rsidRPr="004F464F" w:rsidRDefault="004F464F" w:rsidP="007F6251">
      <w:pPr>
        <w:ind w:leftChars="436" w:left="1046"/>
      </w:pPr>
    </w:p>
    <w:p w14:paraId="4DC62624" w14:textId="42E39C52" w:rsidR="00044380" w:rsidRDefault="00044380" w:rsidP="00B21139">
      <w:pPr>
        <w:pStyle w:val="1"/>
      </w:pPr>
      <w:bookmarkStart w:id="3" w:name="_Toc177909744"/>
      <w:r>
        <w:rPr>
          <w:rFonts w:hint="eastAsia"/>
        </w:rPr>
        <w:lastRenderedPageBreak/>
        <w:t>作業程序</w:t>
      </w:r>
      <w:bookmarkEnd w:id="3"/>
    </w:p>
    <w:p w14:paraId="4AC02D43" w14:textId="1458E396" w:rsidR="00044380" w:rsidRPr="009A4EB1" w:rsidRDefault="00D70178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311FBC1F" wp14:editId="452BAA0F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56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2F4612" w14:textId="23E489C9" w:rsidR="00D70178" w:rsidRDefault="00D70178" w:rsidP="00D7017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確保搶救船舶火災安全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29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C1E577" w14:textId="77777777" w:rsidR="00D70178" w:rsidRDefault="00D70178" w:rsidP="00D7017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57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C77556" w14:textId="77777777" w:rsidR="00D70178" w:rsidRPr="005F0A5B" w:rsidRDefault="00D70178" w:rsidP="00D7017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57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19B345" w14:textId="23741785" w:rsidR="00D70178" w:rsidRPr="005F0A5B" w:rsidRDefault="00D70178" w:rsidP="00D7017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建立搶救船舶火災安全注意事項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57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80B76A" w14:textId="77777777" w:rsidR="00D70178" w:rsidRPr="00FE71A6" w:rsidRDefault="00D70178" w:rsidP="00D7017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1" y="3390505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EB9911" w14:textId="77777777" w:rsidR="00D70178" w:rsidRDefault="00D70178" w:rsidP="00D7017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7491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7492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2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2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7492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11FBC1F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6E2F4612" w14:textId="23E489C9" w:rsidR="00D70178" w:rsidRDefault="00D70178" w:rsidP="00D7017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確保搶救船舶火災安全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5C1E577" w14:textId="77777777" w:rsidR="00D70178" w:rsidRDefault="00D70178" w:rsidP="00D7017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6AC77556" w14:textId="77777777" w:rsidR="00D70178" w:rsidRPr="005F0A5B" w:rsidRDefault="00D70178" w:rsidP="00D7017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2C19B345" w14:textId="23741785" w:rsidR="00D70178" w:rsidRPr="005F0A5B" w:rsidRDefault="00D70178" w:rsidP="00D7017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建立搶救船舶火災安全注意事項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0A80B76A" w14:textId="77777777" w:rsidR="00D70178" w:rsidRPr="00FE71A6" w:rsidRDefault="00D70178" w:rsidP="00D7017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5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02EB9911" w14:textId="77777777" w:rsidR="00D70178" w:rsidRDefault="00D70178" w:rsidP="00D7017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74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74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74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9745"/>
      <w:r>
        <w:rPr>
          <w:rFonts w:hint="eastAsia"/>
        </w:rPr>
        <w:t>作業內容</w:t>
      </w:r>
      <w:bookmarkEnd w:id="4"/>
    </w:p>
    <w:p w14:paraId="540D6B0D" w14:textId="5015E42E" w:rsidR="0075566B" w:rsidRDefault="00084B10" w:rsidP="00AE517D">
      <w:pPr>
        <w:pStyle w:val="2"/>
      </w:pPr>
      <w:bookmarkStart w:id="5" w:name="_Toc177909746"/>
      <w:r>
        <w:rPr>
          <w:rFonts w:cs="Times New Roman" w:hint="eastAsia"/>
          <w:kern w:val="0"/>
        </w:rPr>
        <w:t>風險識別與</w:t>
      </w:r>
      <w:r w:rsidR="00636FB6">
        <w:rPr>
          <w:rFonts w:cs="Times New Roman" w:hint="eastAsia"/>
        </w:rPr>
        <w:t>案例分析</w:t>
      </w:r>
      <w:bookmarkEnd w:id="5"/>
    </w:p>
    <w:p w14:paraId="64B46F9A" w14:textId="535C82B9" w:rsidR="00865D41" w:rsidRDefault="00953AE2" w:rsidP="00636FB6">
      <w:pPr>
        <w:pStyle w:val="a8"/>
        <w:numPr>
          <w:ilvl w:val="0"/>
          <w:numId w:val="31"/>
        </w:numPr>
        <w:ind w:leftChars="0"/>
      </w:pPr>
      <w:r>
        <w:rPr>
          <w:rFonts w:cs="Times New Roman" w:hint="eastAsia"/>
        </w:rPr>
        <w:t>油料外</w:t>
      </w:r>
      <w:proofErr w:type="gramStart"/>
      <w:r>
        <w:rPr>
          <w:rFonts w:cs="Times New Roman" w:hint="eastAsia"/>
        </w:rPr>
        <w:t>洩</w:t>
      </w:r>
      <w:proofErr w:type="gramEnd"/>
      <w:r>
        <w:rPr>
          <w:rFonts w:cs="Times New Roman" w:hint="eastAsia"/>
        </w:rPr>
        <w:t>漁船爆炸</w:t>
      </w:r>
      <w:r w:rsidR="00BE0D87">
        <w:rPr>
          <w:rFonts w:cs="Times New Roman" w:hint="eastAsia"/>
        </w:rPr>
        <w:t>案例</w:t>
      </w:r>
      <w:r w:rsidR="00BD2FE4">
        <w:rPr>
          <w:rFonts w:cs="Times New Roman" w:hint="eastAsia"/>
        </w:rPr>
        <w:t>分</w:t>
      </w:r>
      <w:r w:rsidR="009F23FD">
        <w:rPr>
          <w:rFonts w:cs="Times New Roman" w:hint="eastAsia"/>
        </w:rPr>
        <w:t>析</w:t>
      </w:r>
    </w:p>
    <w:p w14:paraId="2A373188" w14:textId="2DE68A26" w:rsidR="0075566B" w:rsidRDefault="00EB6B04" w:rsidP="00636FB6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004EAB66" w14:textId="003B16DC" w:rsidR="00EB6B04" w:rsidRDefault="00953AE2" w:rsidP="00636FB6">
      <w:pPr>
        <w:pStyle w:val="a8"/>
        <w:numPr>
          <w:ilvl w:val="0"/>
          <w:numId w:val="31"/>
        </w:numPr>
        <w:ind w:leftChars="0"/>
      </w:pPr>
      <w:r>
        <w:rPr>
          <w:rFonts w:cs="Times New Roman" w:hint="eastAsia"/>
        </w:rPr>
        <w:t>鮪釣船火災</w:t>
      </w:r>
      <w:r w:rsidR="008251E2">
        <w:rPr>
          <w:rFonts w:cs="Times New Roman" w:hint="eastAsia"/>
        </w:rPr>
        <w:t>案例</w:t>
      </w:r>
      <w:r w:rsidR="009F23FD">
        <w:rPr>
          <w:rFonts w:cs="Times New Roman" w:hint="eastAsia"/>
        </w:rPr>
        <w:t>分析</w:t>
      </w:r>
    </w:p>
    <w:p w14:paraId="7897AB89" w14:textId="3B018FE7" w:rsidR="00EB6B04" w:rsidRPr="00EB6B04" w:rsidRDefault="00EB6B04" w:rsidP="00636FB6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09747"/>
      <w:r>
        <w:rPr>
          <w:rFonts w:cs="Times New Roman" w:hint="eastAsia"/>
          <w:kern w:val="0"/>
        </w:rPr>
        <w:t>安全注意事項</w:t>
      </w:r>
      <w:bookmarkEnd w:id="6"/>
    </w:p>
    <w:p w14:paraId="29F00BBD" w14:textId="683FD2E9" w:rsidR="00865D41" w:rsidRPr="00865D41" w:rsidRDefault="00953AE2" w:rsidP="00865D41">
      <w:pPr>
        <w:ind w:left="363"/>
      </w:pPr>
      <w:r w:rsidRPr="006E45F3">
        <w:rPr>
          <w:rFonts w:cs="Times New Roman"/>
        </w:rPr>
        <w:t>港區災害車輛部署注意事項</w:t>
      </w:r>
      <w:r>
        <w:rPr>
          <w:rFonts w:cs="Times New Roman" w:hint="eastAsia"/>
        </w:rPr>
        <w:t>、</w:t>
      </w:r>
      <w:r w:rsidRPr="006E45F3">
        <w:rPr>
          <w:rFonts w:cs="Times New Roman"/>
        </w:rPr>
        <w:t>救災車輛行駛於碼頭區需注意地形地物</w:t>
      </w:r>
      <w:r>
        <w:rPr>
          <w:rFonts w:cs="Times New Roman" w:hint="eastAsia"/>
        </w:rPr>
        <w:t>，</w:t>
      </w:r>
      <w:r w:rsidRPr="006E45F3">
        <w:rPr>
          <w:rFonts w:cs="Times New Roman"/>
        </w:rPr>
        <w:t>評估危險性救災行動</w:t>
      </w:r>
      <w:r w:rsidRPr="008D1C37">
        <w:rPr>
          <w:rFonts w:cs="Times New Roman"/>
        </w:rPr>
        <w:t>、</w:t>
      </w:r>
      <w:r w:rsidRPr="006E45F3">
        <w:rPr>
          <w:rFonts w:cs="Times New Roman"/>
        </w:rPr>
        <w:t>靠泊搶救</w:t>
      </w:r>
      <w:r>
        <w:rPr>
          <w:rFonts w:cs="Times New Roman" w:hint="eastAsia"/>
        </w:rPr>
        <w:t>，</w:t>
      </w:r>
      <w:r w:rsidRPr="006E45F3">
        <w:rPr>
          <w:rFonts w:cs="Times New Roman"/>
        </w:rPr>
        <w:t>船體構造及設施</w:t>
      </w:r>
      <w:r w:rsidRPr="00BE1930">
        <w:rPr>
          <w:rFonts w:cs="Times New Roman"/>
        </w:rPr>
        <w:t>、</w:t>
      </w:r>
      <w:r w:rsidRPr="006E45F3">
        <w:rPr>
          <w:rFonts w:cs="Times New Roman"/>
        </w:rPr>
        <w:t>關係人說明</w:t>
      </w:r>
      <w:r>
        <w:rPr>
          <w:rFonts w:cs="Times New Roman" w:hint="eastAsia"/>
        </w:rPr>
        <w:t>，</w:t>
      </w:r>
      <w:r w:rsidRPr="006E45F3">
        <w:rPr>
          <w:rFonts w:cs="Times New Roman"/>
        </w:rPr>
        <w:t>選擇適當路徑</w:t>
      </w:r>
      <w:r w:rsidRPr="00585755">
        <w:rPr>
          <w:rFonts w:cs="Times New Roman"/>
        </w:rPr>
        <w:t>、</w:t>
      </w:r>
      <w:r w:rsidRPr="006E45F3">
        <w:rPr>
          <w:rFonts w:cs="Times New Roman"/>
        </w:rPr>
        <w:t>固定搶救水線</w:t>
      </w:r>
      <w:r>
        <w:rPr>
          <w:rFonts w:cs="Times New Roman" w:hint="eastAsia"/>
        </w:rPr>
        <w:t>、</w:t>
      </w:r>
      <w:proofErr w:type="gramStart"/>
      <w:r w:rsidRPr="006E45F3">
        <w:rPr>
          <w:rFonts w:cs="Times New Roman"/>
        </w:rPr>
        <w:t>跨檔部署</w:t>
      </w:r>
      <w:proofErr w:type="gramEnd"/>
      <w:r>
        <w:rPr>
          <w:rFonts w:cs="Times New Roman" w:hint="eastAsia"/>
        </w:rPr>
        <w:t>、</w:t>
      </w:r>
      <w:r w:rsidRPr="006E45F3">
        <w:rPr>
          <w:rFonts w:cs="Times New Roman"/>
        </w:rPr>
        <w:t>人員安全管控</w:t>
      </w:r>
      <w:r>
        <w:rPr>
          <w:rFonts w:cs="Times New Roman" w:hint="eastAsia"/>
        </w:rPr>
        <w:t>、</w:t>
      </w:r>
      <w:r w:rsidRPr="006E45F3">
        <w:rPr>
          <w:rFonts w:cs="Times New Roman"/>
        </w:rPr>
        <w:t>避免熱氣傷害</w:t>
      </w:r>
      <w:r>
        <w:rPr>
          <w:rFonts w:cs="Times New Roman" w:hint="eastAsia"/>
        </w:rPr>
        <w:t>、</w:t>
      </w:r>
      <w:r w:rsidRPr="006E45F3">
        <w:rPr>
          <w:rFonts w:cs="Times New Roman"/>
        </w:rPr>
        <w:t>留意油類導致爆炸或火災急速擴大</w:t>
      </w:r>
      <w:r w:rsidRPr="00B87189">
        <w:rPr>
          <w:rFonts w:cs="Times New Roman"/>
        </w:rPr>
        <w:t>，</w:t>
      </w:r>
      <w:r w:rsidRPr="006E45F3">
        <w:rPr>
          <w:rFonts w:cs="Times New Roman"/>
        </w:rPr>
        <w:t>無線電通訊建立</w:t>
      </w:r>
      <w:r>
        <w:rPr>
          <w:rFonts w:cs="Times New Roman" w:hint="eastAsia"/>
        </w:rPr>
        <w:t>、</w:t>
      </w:r>
      <w:r w:rsidRPr="006E45F3">
        <w:rPr>
          <w:rFonts w:cs="Times New Roman"/>
        </w:rPr>
        <w:t>注意</w:t>
      </w:r>
      <w:proofErr w:type="gramStart"/>
      <w:r w:rsidRPr="006E45F3">
        <w:rPr>
          <w:rFonts w:cs="Times New Roman"/>
        </w:rPr>
        <w:t>夾艙層之</w:t>
      </w:r>
      <w:proofErr w:type="gramEnd"/>
      <w:r w:rsidRPr="006E45F3">
        <w:rPr>
          <w:rFonts w:cs="Times New Roman"/>
        </w:rPr>
        <w:t>隔熱棉</w:t>
      </w:r>
      <w:r>
        <w:rPr>
          <w:rFonts w:cs="Times New Roman" w:hint="eastAsia"/>
        </w:rPr>
        <w:t>、</w:t>
      </w:r>
      <w:r w:rsidRPr="006E45F3">
        <w:rPr>
          <w:rFonts w:cs="Times New Roman"/>
        </w:rPr>
        <w:t>確保入艙救災動線安全</w:t>
      </w:r>
      <w:r>
        <w:rPr>
          <w:rFonts w:cs="Times New Roman" w:hint="eastAsia"/>
        </w:rPr>
        <w:t>、周界防護、</w:t>
      </w:r>
      <w:r w:rsidRPr="006E45F3">
        <w:rPr>
          <w:rFonts w:cs="Times New Roman"/>
        </w:rPr>
        <w:t>注意水域汙染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9748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636FB6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636FB6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636FB6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636FB6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</w:t>
      </w:r>
      <w:r w:rsidRPr="00636FB6">
        <w:rPr>
          <w:rFonts w:cs="Times New Roman" w:hint="eastAsia"/>
        </w:rPr>
        <w:t>進行</w:t>
      </w:r>
      <w:r>
        <w:rPr>
          <w:rFonts w:hint="eastAsia"/>
        </w:rPr>
        <w:t>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</w:t>
      </w:r>
      <w:r>
        <w:rPr>
          <w:rFonts w:hint="eastAsia"/>
        </w:rPr>
        <w:lastRenderedPageBreak/>
        <w:t>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09749"/>
      <w:r>
        <w:rPr>
          <w:rFonts w:hint="eastAsia"/>
        </w:rPr>
        <w:t>使用表單</w:t>
      </w:r>
      <w:bookmarkEnd w:id="8"/>
    </w:p>
    <w:p w14:paraId="74D5B637" w14:textId="053D2463" w:rsidR="000374A5" w:rsidRDefault="004643B6" w:rsidP="00636FB6">
      <w:pPr>
        <w:pStyle w:val="a8"/>
        <w:numPr>
          <w:ilvl w:val="0"/>
          <w:numId w:val="33"/>
        </w:numPr>
        <w:ind w:leftChars="0"/>
      </w:pPr>
      <w:r w:rsidRPr="004643B6">
        <w:rPr>
          <w:rFonts w:hint="eastAsia"/>
        </w:rPr>
        <w:t>搶救船舶火災安全檢查表</w:t>
      </w:r>
    </w:p>
    <w:p w14:paraId="0CE95807" w14:textId="436C427E" w:rsidR="00937959" w:rsidRDefault="00937959" w:rsidP="00636FB6">
      <w:pPr>
        <w:pStyle w:val="a8"/>
        <w:numPr>
          <w:ilvl w:val="0"/>
          <w:numId w:val="33"/>
        </w:numPr>
        <w:ind w:leftChars="0"/>
      </w:pPr>
      <w:r w:rsidRPr="00937959">
        <w:rPr>
          <w:rFonts w:hint="eastAsia"/>
        </w:rPr>
        <w:t>搶救</w:t>
      </w:r>
      <w:r w:rsidR="004643B6" w:rsidRPr="004643B6">
        <w:rPr>
          <w:rFonts w:hint="eastAsia"/>
        </w:rPr>
        <w:t>船舶火災所需之特殊裝備清單</w:t>
      </w:r>
    </w:p>
    <w:p w14:paraId="23F85DDF" w14:textId="3511DCFF" w:rsidR="00937959" w:rsidRDefault="004643B6" w:rsidP="00636FB6">
      <w:pPr>
        <w:pStyle w:val="a8"/>
        <w:numPr>
          <w:ilvl w:val="0"/>
          <w:numId w:val="33"/>
        </w:numPr>
        <w:ind w:leftChars="0"/>
      </w:pPr>
      <w:r w:rsidRPr="004643B6">
        <w:rPr>
          <w:rFonts w:hint="eastAsia"/>
        </w:rPr>
        <w:t>事故案例分析紀錄</w:t>
      </w:r>
    </w:p>
    <w:p w14:paraId="6717F74B" w14:textId="0957F702" w:rsidR="004643B6" w:rsidRPr="00864C4F" w:rsidRDefault="004643B6" w:rsidP="00864C4F"/>
    <w:sectPr w:rsidR="004643B6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F7C6E" w14:textId="77777777" w:rsidR="00294707" w:rsidRDefault="00294707" w:rsidP="00234E57">
      <w:r>
        <w:separator/>
      </w:r>
    </w:p>
  </w:endnote>
  <w:endnote w:type="continuationSeparator" w:id="0">
    <w:p w14:paraId="5A260775" w14:textId="77777777" w:rsidR="00294707" w:rsidRDefault="00294707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6D70B24A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624" w:rsidRPr="00CC2624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D5D7B82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624" w:rsidRPr="00CC2624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89419" w14:textId="77777777" w:rsidR="00294707" w:rsidRDefault="00294707" w:rsidP="00234E57">
      <w:r>
        <w:separator/>
      </w:r>
    </w:p>
  </w:footnote>
  <w:footnote w:type="continuationSeparator" w:id="0">
    <w:p w14:paraId="7EC139EC" w14:textId="77777777" w:rsidR="00294707" w:rsidRDefault="00294707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160FCE10" w:rsidR="00A4675F" w:rsidRDefault="00953AE2" w:rsidP="00A4675F">
          <w:pPr>
            <w:pStyle w:val="a3"/>
            <w:jc w:val="center"/>
          </w:pPr>
          <w:r w:rsidRPr="00953AE2">
            <w:rPr>
              <w:rFonts w:cs="Times New Roman" w:hint="eastAsia"/>
              <w:color w:val="000000" w:themeColor="text1"/>
            </w:rPr>
            <w:t>搶救船舶火災安全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0E151487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636FB6" w:rsidRPr="00636FB6">
            <w:rPr>
              <w:kern w:val="0"/>
            </w:rPr>
            <w:t>SH-P4-0</w:t>
          </w:r>
          <w:r w:rsidR="00636FB6" w:rsidRPr="00636FB6">
            <w:rPr>
              <w:rFonts w:hint="eastAsia"/>
              <w:kern w:val="0"/>
            </w:rPr>
            <w:t>24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3EC57AF"/>
    <w:multiLevelType w:val="hybridMultilevel"/>
    <w:tmpl w:val="5E60E430"/>
    <w:lvl w:ilvl="0" w:tplc="2D5C784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26EF4FB1"/>
    <w:multiLevelType w:val="hybridMultilevel"/>
    <w:tmpl w:val="36A0129A"/>
    <w:lvl w:ilvl="0" w:tplc="D0E0B76C">
      <w:start w:val="1"/>
      <w:numFmt w:val="decimal"/>
      <w:lvlText w:val="(%1)"/>
      <w:lvlJc w:val="left"/>
      <w:pPr>
        <w:ind w:left="140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9" w15:restartNumberingAfterBreak="0">
    <w:nsid w:val="282D78DE"/>
    <w:multiLevelType w:val="hybridMultilevel"/>
    <w:tmpl w:val="5E60E430"/>
    <w:lvl w:ilvl="0" w:tplc="2D5C784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9954581"/>
    <w:multiLevelType w:val="hybridMultilevel"/>
    <w:tmpl w:val="5E60E430"/>
    <w:lvl w:ilvl="0" w:tplc="2D5C784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1" w15:restartNumberingAfterBreak="0">
    <w:nsid w:val="5DBA7566"/>
    <w:multiLevelType w:val="hybridMultilevel"/>
    <w:tmpl w:val="5E60E430"/>
    <w:lvl w:ilvl="0" w:tplc="2D5C784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771974295">
    <w:abstractNumId w:val="10"/>
  </w:num>
  <w:num w:numId="2" w16cid:durableId="1906408907">
    <w:abstractNumId w:val="1"/>
  </w:num>
  <w:num w:numId="3" w16cid:durableId="1587953238">
    <w:abstractNumId w:val="13"/>
  </w:num>
  <w:num w:numId="4" w16cid:durableId="1559130551">
    <w:abstractNumId w:val="0"/>
  </w:num>
  <w:num w:numId="5" w16cid:durableId="1521550114">
    <w:abstractNumId w:val="16"/>
  </w:num>
  <w:num w:numId="6" w16cid:durableId="1069303623">
    <w:abstractNumId w:val="23"/>
  </w:num>
  <w:num w:numId="7" w16cid:durableId="1433548047">
    <w:abstractNumId w:val="4"/>
  </w:num>
  <w:num w:numId="8" w16cid:durableId="825897128">
    <w:abstractNumId w:val="20"/>
  </w:num>
  <w:num w:numId="9" w16cid:durableId="1327513930">
    <w:abstractNumId w:val="6"/>
  </w:num>
  <w:num w:numId="10" w16cid:durableId="288055888">
    <w:abstractNumId w:val="11"/>
  </w:num>
  <w:num w:numId="11" w16cid:durableId="347146204">
    <w:abstractNumId w:val="19"/>
  </w:num>
  <w:num w:numId="12" w16cid:durableId="1887179786">
    <w:abstractNumId w:val="17"/>
  </w:num>
  <w:num w:numId="13" w16cid:durableId="616910723">
    <w:abstractNumId w:val="15"/>
  </w:num>
  <w:num w:numId="14" w16cid:durableId="524755691">
    <w:abstractNumId w:val="2"/>
  </w:num>
  <w:num w:numId="15" w16cid:durableId="457185132">
    <w:abstractNumId w:val="22"/>
  </w:num>
  <w:num w:numId="16" w16cid:durableId="2015836682">
    <w:abstractNumId w:val="2"/>
  </w:num>
  <w:num w:numId="17" w16cid:durableId="1568998930">
    <w:abstractNumId w:val="2"/>
  </w:num>
  <w:num w:numId="18" w16cid:durableId="264659088">
    <w:abstractNumId w:val="3"/>
  </w:num>
  <w:num w:numId="19" w16cid:durableId="548223975">
    <w:abstractNumId w:val="24"/>
  </w:num>
  <w:num w:numId="20" w16cid:durableId="609704612">
    <w:abstractNumId w:val="3"/>
  </w:num>
  <w:num w:numId="21" w16cid:durableId="1469318103">
    <w:abstractNumId w:val="3"/>
  </w:num>
  <w:num w:numId="22" w16cid:durableId="1882203884">
    <w:abstractNumId w:val="3"/>
  </w:num>
  <w:num w:numId="23" w16cid:durableId="137958412">
    <w:abstractNumId w:val="3"/>
  </w:num>
  <w:num w:numId="24" w16cid:durableId="930554102">
    <w:abstractNumId w:val="3"/>
  </w:num>
  <w:num w:numId="25" w16cid:durableId="366880843">
    <w:abstractNumId w:val="12"/>
  </w:num>
  <w:num w:numId="26" w16cid:durableId="2104910846">
    <w:abstractNumId w:val="18"/>
  </w:num>
  <w:num w:numId="27" w16cid:durableId="690642735">
    <w:abstractNumId w:val="5"/>
  </w:num>
  <w:num w:numId="28" w16cid:durableId="1738361224">
    <w:abstractNumId w:val="25"/>
  </w:num>
  <w:num w:numId="29" w16cid:durableId="1789156470">
    <w:abstractNumId w:val="8"/>
  </w:num>
  <w:num w:numId="30" w16cid:durableId="886457134">
    <w:abstractNumId w:val="7"/>
  </w:num>
  <w:num w:numId="31" w16cid:durableId="2057580624">
    <w:abstractNumId w:val="21"/>
  </w:num>
  <w:num w:numId="32" w16cid:durableId="2000379474">
    <w:abstractNumId w:val="9"/>
  </w:num>
  <w:num w:numId="33" w16cid:durableId="15825667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847BB"/>
    <w:rsid w:val="00084B10"/>
    <w:rsid w:val="00084C23"/>
    <w:rsid w:val="00094E23"/>
    <w:rsid w:val="000F4A37"/>
    <w:rsid w:val="0015030B"/>
    <w:rsid w:val="001620F5"/>
    <w:rsid w:val="00165E59"/>
    <w:rsid w:val="001A69F4"/>
    <w:rsid w:val="001D11FC"/>
    <w:rsid w:val="001E0C19"/>
    <w:rsid w:val="001E1197"/>
    <w:rsid w:val="0020607F"/>
    <w:rsid w:val="00234E57"/>
    <w:rsid w:val="00237CC9"/>
    <w:rsid w:val="00274C0F"/>
    <w:rsid w:val="00294707"/>
    <w:rsid w:val="00295DB6"/>
    <w:rsid w:val="002A1B58"/>
    <w:rsid w:val="002D5DF9"/>
    <w:rsid w:val="002E6157"/>
    <w:rsid w:val="0034047D"/>
    <w:rsid w:val="003653F7"/>
    <w:rsid w:val="00367762"/>
    <w:rsid w:val="00391343"/>
    <w:rsid w:val="003A036B"/>
    <w:rsid w:val="003A5A2B"/>
    <w:rsid w:val="00404543"/>
    <w:rsid w:val="004643B6"/>
    <w:rsid w:val="004703F0"/>
    <w:rsid w:val="00473972"/>
    <w:rsid w:val="0047652C"/>
    <w:rsid w:val="004B27FD"/>
    <w:rsid w:val="004F464F"/>
    <w:rsid w:val="00544471"/>
    <w:rsid w:val="0055180D"/>
    <w:rsid w:val="00566077"/>
    <w:rsid w:val="005E3BEB"/>
    <w:rsid w:val="00636FB6"/>
    <w:rsid w:val="006A2668"/>
    <w:rsid w:val="006C3682"/>
    <w:rsid w:val="006F4D2B"/>
    <w:rsid w:val="00701AB5"/>
    <w:rsid w:val="007054B5"/>
    <w:rsid w:val="00714E81"/>
    <w:rsid w:val="0075566B"/>
    <w:rsid w:val="007671E6"/>
    <w:rsid w:val="00797FDE"/>
    <w:rsid w:val="007A305C"/>
    <w:rsid w:val="007B6DA1"/>
    <w:rsid w:val="007C26F2"/>
    <w:rsid w:val="007D1371"/>
    <w:rsid w:val="007F430A"/>
    <w:rsid w:val="007F6251"/>
    <w:rsid w:val="008047BA"/>
    <w:rsid w:val="008226BD"/>
    <w:rsid w:val="008251E2"/>
    <w:rsid w:val="00827277"/>
    <w:rsid w:val="00830DDB"/>
    <w:rsid w:val="0084235E"/>
    <w:rsid w:val="00864C4F"/>
    <w:rsid w:val="008650DC"/>
    <w:rsid w:val="00865D41"/>
    <w:rsid w:val="00874FDF"/>
    <w:rsid w:val="008A11FD"/>
    <w:rsid w:val="009143DA"/>
    <w:rsid w:val="00932BC7"/>
    <w:rsid w:val="00937959"/>
    <w:rsid w:val="00952C8F"/>
    <w:rsid w:val="0095311A"/>
    <w:rsid w:val="00953AE2"/>
    <w:rsid w:val="009A4EB1"/>
    <w:rsid w:val="009A65AB"/>
    <w:rsid w:val="009A7568"/>
    <w:rsid w:val="009C7B72"/>
    <w:rsid w:val="009D3304"/>
    <w:rsid w:val="009F1E62"/>
    <w:rsid w:val="009F23FD"/>
    <w:rsid w:val="00A01891"/>
    <w:rsid w:val="00A25217"/>
    <w:rsid w:val="00A4675F"/>
    <w:rsid w:val="00A80D8A"/>
    <w:rsid w:val="00A82745"/>
    <w:rsid w:val="00AA06D4"/>
    <w:rsid w:val="00AC06D1"/>
    <w:rsid w:val="00AC6A3D"/>
    <w:rsid w:val="00AC7B0E"/>
    <w:rsid w:val="00AE517D"/>
    <w:rsid w:val="00AE64C6"/>
    <w:rsid w:val="00B1184A"/>
    <w:rsid w:val="00B20487"/>
    <w:rsid w:val="00B21139"/>
    <w:rsid w:val="00B3303B"/>
    <w:rsid w:val="00BB5234"/>
    <w:rsid w:val="00BC3935"/>
    <w:rsid w:val="00BC73F0"/>
    <w:rsid w:val="00BD2FE4"/>
    <w:rsid w:val="00BE0D87"/>
    <w:rsid w:val="00BE49BC"/>
    <w:rsid w:val="00C57E47"/>
    <w:rsid w:val="00C767B6"/>
    <w:rsid w:val="00CC2624"/>
    <w:rsid w:val="00CD6EA7"/>
    <w:rsid w:val="00CF6556"/>
    <w:rsid w:val="00D0678D"/>
    <w:rsid w:val="00D47604"/>
    <w:rsid w:val="00D70178"/>
    <w:rsid w:val="00DA03D2"/>
    <w:rsid w:val="00DE2295"/>
    <w:rsid w:val="00DE72B5"/>
    <w:rsid w:val="00DF13A1"/>
    <w:rsid w:val="00E24B86"/>
    <w:rsid w:val="00E44361"/>
    <w:rsid w:val="00E44AFD"/>
    <w:rsid w:val="00E551DA"/>
    <w:rsid w:val="00E602CA"/>
    <w:rsid w:val="00E71BE8"/>
    <w:rsid w:val="00E842AE"/>
    <w:rsid w:val="00E8640F"/>
    <w:rsid w:val="00EB6B04"/>
    <w:rsid w:val="00F1716C"/>
    <w:rsid w:val="00F24BAB"/>
    <w:rsid w:val="00F50B3D"/>
    <w:rsid w:val="00F55047"/>
    <w:rsid w:val="00F73852"/>
    <w:rsid w:val="00F759B0"/>
    <w:rsid w:val="00FB4704"/>
    <w:rsid w:val="00FC7F83"/>
    <w:rsid w:val="00FD197D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8DDD6-5C34-4B3B-875C-7DB710F7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118</cp:revision>
  <cp:lastPrinted>2024-11-27T01:31:00Z</cp:lastPrinted>
  <dcterms:created xsi:type="dcterms:W3CDTF">2024-09-02T11:38:00Z</dcterms:created>
  <dcterms:modified xsi:type="dcterms:W3CDTF">2024-11-27T01:32:00Z</dcterms:modified>
</cp:coreProperties>
</file>