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0468B" w14:textId="6CE2098F" w:rsidR="00473972" w:rsidRPr="00473972" w:rsidRDefault="00473972" w:rsidP="008A11FD">
      <w:pPr>
        <w:spacing w:beforeLines="1000" w:before="3600"/>
        <w:jc w:val="center"/>
        <w:rPr>
          <w:sz w:val="40"/>
          <w:szCs w:val="36"/>
        </w:rPr>
      </w:pPr>
      <w:r w:rsidRPr="00473972">
        <w:rPr>
          <w:rFonts w:ascii="標楷體" w:hAnsi="標楷體" w:hint="eastAsia"/>
          <w:sz w:val="40"/>
          <w:szCs w:val="36"/>
        </w:rPr>
        <w:t>○○市政府消防局</w:t>
      </w:r>
    </w:p>
    <w:p w14:paraId="02CB3ADB" w14:textId="3D1F3E6E" w:rsidR="00473972" w:rsidRDefault="00473972" w:rsidP="00473972">
      <w:pPr>
        <w:jc w:val="center"/>
      </w:pPr>
    </w:p>
    <w:p w14:paraId="16168FBD" w14:textId="77777777" w:rsidR="00DE72B5" w:rsidRDefault="00DE72B5" w:rsidP="00473972">
      <w:pPr>
        <w:jc w:val="center"/>
      </w:pPr>
    </w:p>
    <w:p w14:paraId="37A43E89" w14:textId="0AA070E7" w:rsidR="00473972" w:rsidRPr="008226BD" w:rsidRDefault="006366DB" w:rsidP="00DE72B5">
      <w:pPr>
        <w:spacing w:afterLines="1600" w:after="5760"/>
        <w:jc w:val="center"/>
        <w:rPr>
          <w:b/>
          <w:bCs/>
          <w:sz w:val="48"/>
          <w:szCs w:val="44"/>
        </w:rPr>
      </w:pPr>
      <w:r w:rsidRPr="006366DB">
        <w:rPr>
          <w:rFonts w:hint="eastAsia"/>
          <w:b/>
          <w:bCs/>
          <w:sz w:val="48"/>
          <w:szCs w:val="44"/>
        </w:rPr>
        <w:t>裝備</w:t>
      </w:r>
      <w:r w:rsidR="00FE3C49">
        <w:rPr>
          <w:rFonts w:hint="eastAsia"/>
          <w:b/>
          <w:bCs/>
          <w:sz w:val="48"/>
          <w:szCs w:val="44"/>
        </w:rPr>
        <w:t>及</w:t>
      </w:r>
      <w:r w:rsidRPr="006366DB">
        <w:rPr>
          <w:rFonts w:hint="eastAsia"/>
          <w:b/>
          <w:bCs/>
          <w:sz w:val="48"/>
          <w:szCs w:val="44"/>
        </w:rPr>
        <w:t>車輛保養、檢修、</w:t>
      </w:r>
      <w:proofErr w:type="gramStart"/>
      <w:r w:rsidRPr="006366DB">
        <w:rPr>
          <w:rFonts w:hint="eastAsia"/>
          <w:b/>
          <w:bCs/>
          <w:sz w:val="48"/>
          <w:szCs w:val="44"/>
        </w:rPr>
        <w:t>汰</w:t>
      </w:r>
      <w:proofErr w:type="gramEnd"/>
      <w:r w:rsidRPr="006366DB">
        <w:rPr>
          <w:rFonts w:hint="eastAsia"/>
          <w:b/>
          <w:bCs/>
          <w:sz w:val="48"/>
          <w:szCs w:val="44"/>
        </w:rPr>
        <w:t>換</w:t>
      </w:r>
      <w:r w:rsidR="00473972" w:rsidRPr="008226BD">
        <w:rPr>
          <w:rFonts w:hint="eastAsia"/>
          <w:b/>
          <w:bCs/>
          <w:sz w:val="48"/>
          <w:szCs w:val="44"/>
        </w:rPr>
        <w:t>管理程序</w:t>
      </w:r>
      <w:r w:rsidR="00BB5234" w:rsidRPr="008226BD">
        <w:rPr>
          <w:rFonts w:hint="eastAsia"/>
          <w:b/>
          <w:bCs/>
          <w:sz w:val="48"/>
          <w:szCs w:val="44"/>
        </w:rPr>
        <w:t>書</w:t>
      </w:r>
    </w:p>
    <w:tbl>
      <w:tblPr>
        <w:tblStyle w:val="a7"/>
        <w:tblW w:w="0" w:type="auto"/>
        <w:tblLook w:val="04A0" w:firstRow="1" w:lastRow="0" w:firstColumn="1" w:lastColumn="0" w:noHBand="0" w:noVBand="1"/>
      </w:tblPr>
      <w:tblGrid>
        <w:gridCol w:w="9736"/>
      </w:tblGrid>
      <w:tr w:rsidR="00F50B3D" w14:paraId="2D786940" w14:textId="77777777" w:rsidTr="00F50B3D">
        <w:tc>
          <w:tcPr>
            <w:tcW w:w="9736" w:type="dxa"/>
          </w:tcPr>
          <w:p w14:paraId="3454B782" w14:textId="4E5DA27D" w:rsidR="00F50B3D" w:rsidRPr="008226BD" w:rsidRDefault="00F50B3D" w:rsidP="0055180D">
            <w:pPr>
              <w:snapToGrid w:val="0"/>
              <w:spacing w:beforeLines="50" w:before="180" w:afterLines="50" w:after="180"/>
              <w:rPr>
                <w:sz w:val="32"/>
                <w:szCs w:val="28"/>
              </w:rPr>
            </w:pPr>
            <w:r w:rsidRPr="008226BD">
              <w:rPr>
                <w:rFonts w:hint="eastAsia"/>
                <w:sz w:val="32"/>
                <w:szCs w:val="28"/>
              </w:rPr>
              <w:t>文件編號：</w:t>
            </w:r>
            <w:r w:rsidR="00FE3C49">
              <w:rPr>
                <w:kern w:val="0"/>
                <w:sz w:val="32"/>
                <w:szCs w:val="28"/>
              </w:rPr>
              <w:t>SH-P</w:t>
            </w:r>
            <w:r w:rsidR="00FE3C49">
              <w:rPr>
                <w:rFonts w:hint="eastAsia"/>
                <w:kern w:val="0"/>
                <w:sz w:val="32"/>
                <w:szCs w:val="28"/>
              </w:rPr>
              <w:t>2</w:t>
            </w:r>
            <w:r w:rsidR="00FE3C49">
              <w:rPr>
                <w:kern w:val="0"/>
                <w:sz w:val="32"/>
                <w:szCs w:val="28"/>
              </w:rPr>
              <w:t>-00</w:t>
            </w:r>
            <w:r w:rsidR="00FE3C49">
              <w:rPr>
                <w:rFonts w:hint="eastAsia"/>
                <w:kern w:val="0"/>
                <w:sz w:val="32"/>
                <w:szCs w:val="28"/>
              </w:rPr>
              <w:t>1</w:t>
            </w:r>
          </w:p>
          <w:p w14:paraId="3110C594" w14:textId="77777777" w:rsidR="00F50B3D" w:rsidRPr="008226BD" w:rsidRDefault="00F50B3D" w:rsidP="0055180D">
            <w:pPr>
              <w:snapToGrid w:val="0"/>
              <w:spacing w:beforeLines="50" w:before="180" w:afterLines="50" w:after="180"/>
              <w:rPr>
                <w:sz w:val="32"/>
                <w:szCs w:val="28"/>
              </w:rPr>
            </w:pPr>
            <w:r w:rsidRPr="008226BD">
              <w:rPr>
                <w:rFonts w:hint="eastAsia"/>
                <w:sz w:val="32"/>
                <w:szCs w:val="28"/>
              </w:rPr>
              <w:t>版　　次：</w:t>
            </w:r>
            <w:r w:rsidRPr="008226BD">
              <w:rPr>
                <w:rFonts w:hint="eastAsia"/>
                <w:sz w:val="32"/>
                <w:szCs w:val="28"/>
              </w:rPr>
              <w:t>1.0</w:t>
            </w:r>
          </w:p>
          <w:p w14:paraId="50B79267" w14:textId="20E0BE02" w:rsidR="00F50B3D" w:rsidRDefault="00404543" w:rsidP="0055180D">
            <w:pPr>
              <w:snapToGrid w:val="0"/>
              <w:spacing w:beforeLines="50" w:before="180" w:afterLines="50" w:after="180"/>
              <w:rPr>
                <w:b/>
                <w:bCs/>
                <w:sz w:val="40"/>
                <w:szCs w:val="36"/>
              </w:rPr>
            </w:pPr>
            <w:r>
              <w:rPr>
                <w:rFonts w:hint="eastAsia"/>
                <w:sz w:val="32"/>
                <w:szCs w:val="28"/>
              </w:rPr>
              <w:t>發行</w:t>
            </w:r>
            <w:r w:rsidR="00F50B3D" w:rsidRPr="008226BD">
              <w:rPr>
                <w:rFonts w:hint="eastAsia"/>
                <w:sz w:val="32"/>
                <w:szCs w:val="28"/>
              </w:rPr>
              <w:t>日期：</w:t>
            </w:r>
            <w:r w:rsidR="00F50B3D" w:rsidRPr="008226BD">
              <w:rPr>
                <w:rFonts w:ascii="標楷體" w:hAnsi="標楷體" w:hint="eastAsia"/>
                <w:sz w:val="32"/>
                <w:szCs w:val="28"/>
              </w:rPr>
              <w:t>○○○</w:t>
            </w:r>
            <w:r w:rsidR="00F50B3D" w:rsidRPr="008226BD">
              <w:rPr>
                <w:rFonts w:hint="eastAsia"/>
                <w:sz w:val="32"/>
                <w:szCs w:val="28"/>
              </w:rPr>
              <w:t>年</w:t>
            </w:r>
            <w:r w:rsidR="00F50B3D" w:rsidRPr="008226BD">
              <w:rPr>
                <w:rFonts w:ascii="標楷體" w:hAnsi="標楷體" w:hint="eastAsia"/>
                <w:sz w:val="32"/>
                <w:szCs w:val="28"/>
              </w:rPr>
              <w:t>○○</w:t>
            </w:r>
            <w:r w:rsidR="00F50B3D" w:rsidRPr="008226BD">
              <w:rPr>
                <w:rFonts w:hint="eastAsia"/>
                <w:sz w:val="32"/>
                <w:szCs w:val="28"/>
              </w:rPr>
              <w:t>月</w:t>
            </w:r>
            <w:r w:rsidR="00F50B3D" w:rsidRPr="008226BD">
              <w:rPr>
                <w:rFonts w:ascii="標楷體" w:hAnsi="標楷體" w:hint="eastAsia"/>
                <w:sz w:val="32"/>
                <w:szCs w:val="28"/>
              </w:rPr>
              <w:t>○○</w:t>
            </w:r>
            <w:r w:rsidR="00F50B3D" w:rsidRPr="008226BD">
              <w:rPr>
                <w:rFonts w:hint="eastAsia"/>
                <w:sz w:val="32"/>
                <w:szCs w:val="28"/>
              </w:rPr>
              <w:t>日</w:t>
            </w:r>
          </w:p>
        </w:tc>
      </w:tr>
    </w:tbl>
    <w:p w14:paraId="0563A237" w14:textId="5A52DAE4" w:rsidR="00473972" w:rsidRDefault="00473972">
      <w:pPr>
        <w:sectPr w:rsidR="00473972" w:rsidSect="00234E57">
          <w:footerReference w:type="default" r:id="rId8"/>
          <w:pgSz w:w="11906" w:h="16838"/>
          <w:pgMar w:top="1440" w:right="1080" w:bottom="1440" w:left="1080" w:header="851" w:footer="992" w:gutter="0"/>
          <w:cols w:space="425"/>
          <w:docGrid w:type="lines" w:linePitch="360"/>
        </w:sectPr>
      </w:pPr>
    </w:p>
    <w:p w14:paraId="4471E119" w14:textId="2FA3E754" w:rsidR="00A4675F" w:rsidRDefault="007A305C" w:rsidP="001A69F4">
      <w:pPr>
        <w:jc w:val="center"/>
        <w:rPr>
          <w:b/>
          <w:bCs/>
          <w:sz w:val="28"/>
          <w:szCs w:val="24"/>
        </w:rPr>
      </w:pPr>
      <w:r w:rsidRPr="007A305C">
        <w:rPr>
          <w:rFonts w:hint="eastAsia"/>
          <w:b/>
          <w:bCs/>
          <w:sz w:val="28"/>
          <w:szCs w:val="24"/>
        </w:rPr>
        <w:lastRenderedPageBreak/>
        <w:t>本文件歷次變更紀錄</w:t>
      </w:r>
    </w:p>
    <w:tbl>
      <w:tblPr>
        <w:tblStyle w:val="a7"/>
        <w:tblW w:w="9750" w:type="dxa"/>
        <w:tblLook w:val="04A0" w:firstRow="1" w:lastRow="0" w:firstColumn="1" w:lastColumn="0" w:noHBand="0" w:noVBand="1"/>
      </w:tblPr>
      <w:tblGrid>
        <w:gridCol w:w="850"/>
        <w:gridCol w:w="1417"/>
        <w:gridCol w:w="1417"/>
        <w:gridCol w:w="1701"/>
        <w:gridCol w:w="4365"/>
      </w:tblGrid>
      <w:tr w:rsidR="00830DDB" w:rsidRPr="00830DDB" w14:paraId="095754CF" w14:textId="77777777" w:rsidTr="00830DDB">
        <w:tc>
          <w:tcPr>
            <w:tcW w:w="850" w:type="dxa"/>
          </w:tcPr>
          <w:p w14:paraId="60613BD3" w14:textId="0A1FA8D3" w:rsidR="007C26F2" w:rsidRPr="00830DDB" w:rsidRDefault="007C26F2" w:rsidP="001A69F4">
            <w:pPr>
              <w:jc w:val="center"/>
              <w:rPr>
                <w:rFonts w:cs="Times New Roman"/>
                <w:b/>
                <w:bCs/>
              </w:rPr>
            </w:pPr>
            <w:r w:rsidRPr="00830DDB">
              <w:rPr>
                <w:rFonts w:cs="Times New Roman"/>
                <w:b/>
                <w:bCs/>
              </w:rPr>
              <w:t>版次</w:t>
            </w:r>
          </w:p>
        </w:tc>
        <w:tc>
          <w:tcPr>
            <w:tcW w:w="1417" w:type="dxa"/>
          </w:tcPr>
          <w:p w14:paraId="0D40F8CE" w14:textId="215C4D06" w:rsidR="007C26F2" w:rsidRPr="00830DDB" w:rsidRDefault="007C26F2" w:rsidP="001A69F4">
            <w:pPr>
              <w:jc w:val="center"/>
              <w:rPr>
                <w:rFonts w:cs="Times New Roman"/>
                <w:b/>
                <w:bCs/>
              </w:rPr>
            </w:pPr>
            <w:r w:rsidRPr="00830DDB">
              <w:rPr>
                <w:rFonts w:cs="Times New Roman"/>
                <w:b/>
                <w:bCs/>
              </w:rPr>
              <w:t>修訂日期</w:t>
            </w:r>
          </w:p>
        </w:tc>
        <w:tc>
          <w:tcPr>
            <w:tcW w:w="1417" w:type="dxa"/>
          </w:tcPr>
          <w:p w14:paraId="1095A093" w14:textId="2540050C" w:rsidR="007C26F2" w:rsidRPr="00830DDB" w:rsidRDefault="007C26F2" w:rsidP="001A69F4">
            <w:pPr>
              <w:jc w:val="center"/>
              <w:rPr>
                <w:rFonts w:cs="Times New Roman"/>
                <w:b/>
                <w:bCs/>
              </w:rPr>
            </w:pPr>
            <w:r w:rsidRPr="00830DDB">
              <w:rPr>
                <w:rFonts w:cs="Times New Roman"/>
                <w:b/>
                <w:bCs/>
              </w:rPr>
              <w:t>修訂頁次</w:t>
            </w:r>
          </w:p>
        </w:tc>
        <w:tc>
          <w:tcPr>
            <w:tcW w:w="1701" w:type="dxa"/>
          </w:tcPr>
          <w:p w14:paraId="573DE18C" w14:textId="6083933C" w:rsidR="007C26F2" w:rsidRPr="00830DDB" w:rsidRDefault="007C26F2" w:rsidP="001A69F4">
            <w:pPr>
              <w:jc w:val="center"/>
              <w:rPr>
                <w:rFonts w:cs="Times New Roman"/>
                <w:b/>
                <w:bCs/>
              </w:rPr>
            </w:pPr>
            <w:r w:rsidRPr="00830DDB">
              <w:rPr>
                <w:rFonts w:cs="Times New Roman"/>
                <w:b/>
                <w:bCs/>
              </w:rPr>
              <w:t>修訂單位</w:t>
            </w:r>
          </w:p>
        </w:tc>
        <w:tc>
          <w:tcPr>
            <w:tcW w:w="4365" w:type="dxa"/>
          </w:tcPr>
          <w:p w14:paraId="7C028FE6" w14:textId="2FA6D986" w:rsidR="007C26F2" w:rsidRPr="00830DDB" w:rsidRDefault="007C26F2" w:rsidP="001A69F4">
            <w:pPr>
              <w:jc w:val="center"/>
              <w:rPr>
                <w:rFonts w:cs="Times New Roman"/>
                <w:b/>
                <w:bCs/>
              </w:rPr>
            </w:pPr>
            <w:r w:rsidRPr="00830DDB">
              <w:rPr>
                <w:rFonts w:cs="Times New Roman"/>
                <w:b/>
                <w:bCs/>
              </w:rPr>
              <w:t>修訂內容摘要</w:t>
            </w:r>
          </w:p>
        </w:tc>
      </w:tr>
      <w:tr w:rsidR="00830DDB" w:rsidRPr="007C26F2" w14:paraId="51D297EA" w14:textId="77777777" w:rsidTr="00830DDB">
        <w:tc>
          <w:tcPr>
            <w:tcW w:w="850" w:type="dxa"/>
          </w:tcPr>
          <w:p w14:paraId="765D2C30" w14:textId="6F59C0A3" w:rsidR="007C26F2" w:rsidRPr="007C26F2" w:rsidRDefault="007C26F2" w:rsidP="001A69F4">
            <w:pPr>
              <w:jc w:val="center"/>
              <w:rPr>
                <w:rFonts w:cs="Times New Roman"/>
              </w:rPr>
            </w:pPr>
            <w:r>
              <w:rPr>
                <w:rFonts w:cs="Times New Roman" w:hint="eastAsia"/>
              </w:rPr>
              <w:t>1</w:t>
            </w:r>
            <w:r>
              <w:rPr>
                <w:rFonts w:cs="Times New Roman"/>
              </w:rPr>
              <w:t>.0</w:t>
            </w:r>
          </w:p>
        </w:tc>
        <w:tc>
          <w:tcPr>
            <w:tcW w:w="1417" w:type="dxa"/>
          </w:tcPr>
          <w:p w14:paraId="6F7526F8" w14:textId="4B7D98E8" w:rsidR="007C26F2" w:rsidRPr="007C26F2" w:rsidRDefault="007C26F2" w:rsidP="001A69F4">
            <w:pPr>
              <w:jc w:val="center"/>
              <w:rPr>
                <w:rFonts w:cs="Times New Roman"/>
              </w:rPr>
            </w:pPr>
            <w:r>
              <w:rPr>
                <w:rFonts w:cs="Times New Roman" w:hint="eastAsia"/>
              </w:rPr>
              <w:t>1</w:t>
            </w:r>
            <w:r>
              <w:rPr>
                <w:rFonts w:cs="Times New Roman"/>
              </w:rPr>
              <w:t>13.09.20</w:t>
            </w:r>
          </w:p>
        </w:tc>
        <w:tc>
          <w:tcPr>
            <w:tcW w:w="1417" w:type="dxa"/>
          </w:tcPr>
          <w:p w14:paraId="7C64E9E8" w14:textId="298F9114" w:rsidR="007C26F2" w:rsidRPr="007C26F2" w:rsidRDefault="00CD6EA7" w:rsidP="001A69F4">
            <w:pPr>
              <w:jc w:val="center"/>
              <w:rPr>
                <w:rFonts w:cs="Times New Roman"/>
              </w:rPr>
            </w:pPr>
            <w:r>
              <w:rPr>
                <w:rFonts w:cs="Times New Roman" w:hint="eastAsia"/>
              </w:rPr>
              <w:t>N</w:t>
            </w:r>
            <w:r>
              <w:rPr>
                <w:rFonts w:cs="Times New Roman"/>
              </w:rPr>
              <w:t>/A</w:t>
            </w:r>
          </w:p>
        </w:tc>
        <w:tc>
          <w:tcPr>
            <w:tcW w:w="1701" w:type="dxa"/>
          </w:tcPr>
          <w:p w14:paraId="466E6630" w14:textId="77777777" w:rsidR="007C26F2" w:rsidRPr="007C26F2" w:rsidRDefault="007C26F2" w:rsidP="001A69F4">
            <w:pPr>
              <w:jc w:val="center"/>
              <w:rPr>
                <w:rFonts w:cs="Times New Roman"/>
              </w:rPr>
            </w:pPr>
          </w:p>
        </w:tc>
        <w:tc>
          <w:tcPr>
            <w:tcW w:w="4365" w:type="dxa"/>
          </w:tcPr>
          <w:p w14:paraId="1453117D" w14:textId="12FCD163" w:rsidR="007C26F2" w:rsidRPr="007C26F2" w:rsidRDefault="007C26F2" w:rsidP="001A69F4">
            <w:pPr>
              <w:jc w:val="center"/>
              <w:rPr>
                <w:rFonts w:cs="Times New Roman"/>
              </w:rPr>
            </w:pPr>
            <w:r w:rsidRPr="007C26F2">
              <w:rPr>
                <w:rFonts w:cs="Times New Roman"/>
              </w:rPr>
              <w:t>出版發行</w:t>
            </w:r>
          </w:p>
        </w:tc>
      </w:tr>
      <w:tr w:rsidR="00830DDB" w:rsidRPr="007C26F2" w14:paraId="1BF6531F" w14:textId="77777777" w:rsidTr="00830DDB">
        <w:tc>
          <w:tcPr>
            <w:tcW w:w="850" w:type="dxa"/>
          </w:tcPr>
          <w:p w14:paraId="171ACBFE" w14:textId="77777777" w:rsidR="007C26F2" w:rsidRPr="007C26F2" w:rsidRDefault="007C26F2" w:rsidP="001A69F4">
            <w:pPr>
              <w:jc w:val="center"/>
              <w:rPr>
                <w:rFonts w:cs="Times New Roman"/>
              </w:rPr>
            </w:pPr>
          </w:p>
        </w:tc>
        <w:tc>
          <w:tcPr>
            <w:tcW w:w="1417" w:type="dxa"/>
          </w:tcPr>
          <w:p w14:paraId="7A109CE5" w14:textId="77777777" w:rsidR="007C26F2" w:rsidRPr="007C26F2" w:rsidRDefault="007C26F2" w:rsidP="001A69F4">
            <w:pPr>
              <w:jc w:val="center"/>
              <w:rPr>
                <w:rFonts w:cs="Times New Roman"/>
              </w:rPr>
            </w:pPr>
          </w:p>
        </w:tc>
        <w:tc>
          <w:tcPr>
            <w:tcW w:w="1417" w:type="dxa"/>
          </w:tcPr>
          <w:p w14:paraId="6A600449" w14:textId="77777777" w:rsidR="007C26F2" w:rsidRPr="007C26F2" w:rsidRDefault="007C26F2" w:rsidP="001A69F4">
            <w:pPr>
              <w:jc w:val="center"/>
              <w:rPr>
                <w:rFonts w:cs="Times New Roman"/>
              </w:rPr>
            </w:pPr>
          </w:p>
        </w:tc>
        <w:tc>
          <w:tcPr>
            <w:tcW w:w="1701" w:type="dxa"/>
          </w:tcPr>
          <w:p w14:paraId="0091518B" w14:textId="77777777" w:rsidR="007C26F2" w:rsidRPr="007C26F2" w:rsidRDefault="007C26F2" w:rsidP="001A69F4">
            <w:pPr>
              <w:jc w:val="center"/>
              <w:rPr>
                <w:rFonts w:cs="Times New Roman"/>
              </w:rPr>
            </w:pPr>
          </w:p>
        </w:tc>
        <w:tc>
          <w:tcPr>
            <w:tcW w:w="4365" w:type="dxa"/>
          </w:tcPr>
          <w:p w14:paraId="61F1FFFC" w14:textId="77777777" w:rsidR="007C26F2" w:rsidRPr="007C26F2" w:rsidRDefault="007C26F2" w:rsidP="001A69F4">
            <w:pPr>
              <w:jc w:val="center"/>
              <w:rPr>
                <w:rFonts w:cs="Times New Roman"/>
              </w:rPr>
            </w:pPr>
          </w:p>
        </w:tc>
      </w:tr>
      <w:tr w:rsidR="00830DDB" w:rsidRPr="007C26F2" w14:paraId="59371C65" w14:textId="77777777" w:rsidTr="00830DDB">
        <w:tc>
          <w:tcPr>
            <w:tcW w:w="850" w:type="dxa"/>
          </w:tcPr>
          <w:p w14:paraId="6B06A545" w14:textId="77777777" w:rsidR="00830DDB" w:rsidRPr="007C26F2" w:rsidRDefault="00830DDB" w:rsidP="001A69F4">
            <w:pPr>
              <w:jc w:val="center"/>
              <w:rPr>
                <w:rFonts w:cs="Times New Roman"/>
              </w:rPr>
            </w:pPr>
          </w:p>
        </w:tc>
        <w:tc>
          <w:tcPr>
            <w:tcW w:w="1417" w:type="dxa"/>
          </w:tcPr>
          <w:p w14:paraId="78FF3BC1" w14:textId="77777777" w:rsidR="00830DDB" w:rsidRPr="007C26F2" w:rsidRDefault="00830DDB" w:rsidP="001A69F4">
            <w:pPr>
              <w:jc w:val="center"/>
              <w:rPr>
                <w:rFonts w:cs="Times New Roman"/>
              </w:rPr>
            </w:pPr>
          </w:p>
        </w:tc>
        <w:tc>
          <w:tcPr>
            <w:tcW w:w="1417" w:type="dxa"/>
          </w:tcPr>
          <w:p w14:paraId="72A451DF" w14:textId="77777777" w:rsidR="00830DDB" w:rsidRPr="007C26F2" w:rsidRDefault="00830DDB" w:rsidP="001A69F4">
            <w:pPr>
              <w:jc w:val="center"/>
              <w:rPr>
                <w:rFonts w:cs="Times New Roman"/>
              </w:rPr>
            </w:pPr>
          </w:p>
        </w:tc>
        <w:tc>
          <w:tcPr>
            <w:tcW w:w="1701" w:type="dxa"/>
          </w:tcPr>
          <w:p w14:paraId="24E5D478" w14:textId="77777777" w:rsidR="00830DDB" w:rsidRPr="007C26F2" w:rsidRDefault="00830DDB" w:rsidP="001A69F4">
            <w:pPr>
              <w:jc w:val="center"/>
              <w:rPr>
                <w:rFonts w:cs="Times New Roman"/>
              </w:rPr>
            </w:pPr>
          </w:p>
        </w:tc>
        <w:tc>
          <w:tcPr>
            <w:tcW w:w="4365" w:type="dxa"/>
          </w:tcPr>
          <w:p w14:paraId="2014CE32" w14:textId="77777777" w:rsidR="00830DDB" w:rsidRPr="007C26F2" w:rsidRDefault="00830DDB" w:rsidP="001A69F4">
            <w:pPr>
              <w:jc w:val="center"/>
              <w:rPr>
                <w:rFonts w:cs="Times New Roman"/>
              </w:rPr>
            </w:pPr>
          </w:p>
        </w:tc>
      </w:tr>
      <w:tr w:rsidR="00830DDB" w:rsidRPr="007C26F2" w14:paraId="6A916423" w14:textId="77777777" w:rsidTr="00830DDB">
        <w:tc>
          <w:tcPr>
            <w:tcW w:w="850" w:type="dxa"/>
          </w:tcPr>
          <w:p w14:paraId="6E0FF21E" w14:textId="77777777" w:rsidR="00830DDB" w:rsidRPr="007C26F2" w:rsidRDefault="00830DDB" w:rsidP="001A69F4">
            <w:pPr>
              <w:jc w:val="center"/>
              <w:rPr>
                <w:rFonts w:cs="Times New Roman"/>
              </w:rPr>
            </w:pPr>
          </w:p>
        </w:tc>
        <w:tc>
          <w:tcPr>
            <w:tcW w:w="1417" w:type="dxa"/>
          </w:tcPr>
          <w:p w14:paraId="74C8656D" w14:textId="77777777" w:rsidR="00830DDB" w:rsidRPr="007C26F2" w:rsidRDefault="00830DDB" w:rsidP="001A69F4">
            <w:pPr>
              <w:jc w:val="center"/>
              <w:rPr>
                <w:rFonts w:cs="Times New Roman"/>
              </w:rPr>
            </w:pPr>
          </w:p>
        </w:tc>
        <w:tc>
          <w:tcPr>
            <w:tcW w:w="1417" w:type="dxa"/>
          </w:tcPr>
          <w:p w14:paraId="46E8029B" w14:textId="77777777" w:rsidR="00830DDB" w:rsidRPr="007C26F2" w:rsidRDefault="00830DDB" w:rsidP="001A69F4">
            <w:pPr>
              <w:jc w:val="center"/>
              <w:rPr>
                <w:rFonts w:cs="Times New Roman"/>
              </w:rPr>
            </w:pPr>
          </w:p>
        </w:tc>
        <w:tc>
          <w:tcPr>
            <w:tcW w:w="1701" w:type="dxa"/>
          </w:tcPr>
          <w:p w14:paraId="4DB8BF76" w14:textId="77777777" w:rsidR="00830DDB" w:rsidRPr="007C26F2" w:rsidRDefault="00830DDB" w:rsidP="001A69F4">
            <w:pPr>
              <w:jc w:val="center"/>
              <w:rPr>
                <w:rFonts w:cs="Times New Roman"/>
              </w:rPr>
            </w:pPr>
          </w:p>
        </w:tc>
        <w:tc>
          <w:tcPr>
            <w:tcW w:w="4365" w:type="dxa"/>
          </w:tcPr>
          <w:p w14:paraId="4395F2D3" w14:textId="77777777" w:rsidR="00830DDB" w:rsidRPr="007C26F2" w:rsidRDefault="00830DDB" w:rsidP="001A69F4">
            <w:pPr>
              <w:jc w:val="center"/>
              <w:rPr>
                <w:rFonts w:cs="Times New Roman"/>
              </w:rPr>
            </w:pPr>
          </w:p>
        </w:tc>
      </w:tr>
      <w:tr w:rsidR="00830DDB" w:rsidRPr="007C26F2" w14:paraId="4BECDDE9" w14:textId="77777777" w:rsidTr="00830DDB">
        <w:tc>
          <w:tcPr>
            <w:tcW w:w="850" w:type="dxa"/>
          </w:tcPr>
          <w:p w14:paraId="5B4A89F2" w14:textId="77777777" w:rsidR="00830DDB" w:rsidRPr="007C26F2" w:rsidRDefault="00830DDB" w:rsidP="001A69F4">
            <w:pPr>
              <w:jc w:val="center"/>
              <w:rPr>
                <w:rFonts w:cs="Times New Roman"/>
              </w:rPr>
            </w:pPr>
          </w:p>
        </w:tc>
        <w:tc>
          <w:tcPr>
            <w:tcW w:w="1417" w:type="dxa"/>
          </w:tcPr>
          <w:p w14:paraId="559B0020" w14:textId="77777777" w:rsidR="00830DDB" w:rsidRPr="007C26F2" w:rsidRDefault="00830DDB" w:rsidP="001A69F4">
            <w:pPr>
              <w:jc w:val="center"/>
              <w:rPr>
                <w:rFonts w:cs="Times New Roman"/>
              </w:rPr>
            </w:pPr>
          </w:p>
        </w:tc>
        <w:tc>
          <w:tcPr>
            <w:tcW w:w="1417" w:type="dxa"/>
          </w:tcPr>
          <w:p w14:paraId="3660A517" w14:textId="77777777" w:rsidR="00830DDB" w:rsidRPr="007C26F2" w:rsidRDefault="00830DDB" w:rsidP="001A69F4">
            <w:pPr>
              <w:jc w:val="center"/>
              <w:rPr>
                <w:rFonts w:cs="Times New Roman"/>
              </w:rPr>
            </w:pPr>
          </w:p>
        </w:tc>
        <w:tc>
          <w:tcPr>
            <w:tcW w:w="1701" w:type="dxa"/>
          </w:tcPr>
          <w:p w14:paraId="34AA388D" w14:textId="77777777" w:rsidR="00830DDB" w:rsidRPr="007C26F2" w:rsidRDefault="00830DDB" w:rsidP="001A69F4">
            <w:pPr>
              <w:jc w:val="center"/>
              <w:rPr>
                <w:rFonts w:cs="Times New Roman"/>
              </w:rPr>
            </w:pPr>
          </w:p>
        </w:tc>
        <w:tc>
          <w:tcPr>
            <w:tcW w:w="4365" w:type="dxa"/>
          </w:tcPr>
          <w:p w14:paraId="014840DC" w14:textId="77777777" w:rsidR="00830DDB" w:rsidRPr="007C26F2" w:rsidRDefault="00830DDB" w:rsidP="001A69F4">
            <w:pPr>
              <w:jc w:val="center"/>
              <w:rPr>
                <w:rFonts w:cs="Times New Roman"/>
              </w:rPr>
            </w:pPr>
          </w:p>
        </w:tc>
      </w:tr>
    </w:tbl>
    <w:p w14:paraId="162B91F6" w14:textId="77777777" w:rsidR="00A4675F" w:rsidRDefault="00A4675F" w:rsidP="001A69F4">
      <w:pPr>
        <w:jc w:val="center"/>
        <w:rPr>
          <w:b/>
          <w:bCs/>
          <w:sz w:val="28"/>
          <w:szCs w:val="24"/>
        </w:rPr>
      </w:pPr>
    </w:p>
    <w:p w14:paraId="1521081E" w14:textId="6EDA36B6" w:rsidR="00A4675F" w:rsidRDefault="00A4675F" w:rsidP="001A69F4">
      <w:pPr>
        <w:jc w:val="center"/>
        <w:rPr>
          <w:b/>
          <w:bCs/>
          <w:sz w:val="28"/>
          <w:szCs w:val="24"/>
        </w:rPr>
        <w:sectPr w:rsidR="00A4675F" w:rsidSect="00A4675F">
          <w:headerReference w:type="default" r:id="rId9"/>
          <w:footerReference w:type="default" r:id="rId10"/>
          <w:pgSz w:w="11906" w:h="16838"/>
          <w:pgMar w:top="1440" w:right="1080" w:bottom="1440" w:left="1080" w:header="680" w:footer="992" w:gutter="0"/>
          <w:pgNumType w:fmt="lowerRoman" w:start="1"/>
          <w:cols w:space="425"/>
          <w:docGrid w:type="lines" w:linePitch="360"/>
        </w:sectPr>
      </w:pPr>
    </w:p>
    <w:p w14:paraId="67798342" w14:textId="2F98D49B" w:rsidR="00AC06D1" w:rsidRPr="001A69F4" w:rsidRDefault="00044380" w:rsidP="001A69F4">
      <w:pPr>
        <w:jc w:val="center"/>
        <w:rPr>
          <w:b/>
          <w:bCs/>
          <w:sz w:val="28"/>
          <w:szCs w:val="24"/>
        </w:rPr>
      </w:pPr>
      <w:r w:rsidRPr="001A69F4">
        <w:rPr>
          <w:rFonts w:hint="eastAsia"/>
          <w:b/>
          <w:bCs/>
          <w:sz w:val="28"/>
          <w:szCs w:val="24"/>
        </w:rPr>
        <w:lastRenderedPageBreak/>
        <w:t>目錄</w:t>
      </w:r>
    </w:p>
    <w:p w14:paraId="009CA746" w14:textId="3AB80E2A" w:rsidR="008A6113" w:rsidRDefault="005E3BEB">
      <w:pPr>
        <w:pStyle w:val="11"/>
        <w:tabs>
          <w:tab w:val="right" w:leader="dot" w:pos="9736"/>
        </w:tabs>
        <w:rPr>
          <w:rFonts w:asciiTheme="minorHAnsi" w:eastAsiaTheme="minorEastAsia" w:hAnsiTheme="minorHAnsi"/>
          <w:noProof/>
        </w:rPr>
      </w:pPr>
      <w:r>
        <w:fldChar w:fldCharType="begin"/>
      </w:r>
      <w:r>
        <w:instrText xml:space="preserve"> TOC \o "1-4" \u </w:instrText>
      </w:r>
      <w:r>
        <w:fldChar w:fldCharType="separate"/>
      </w:r>
      <w:r w:rsidR="008A6113">
        <w:rPr>
          <w:rFonts w:hint="eastAsia"/>
          <w:noProof/>
        </w:rPr>
        <w:t>一、</w:t>
      </w:r>
      <w:r w:rsidR="008A6113">
        <w:rPr>
          <w:rFonts w:hint="eastAsia"/>
          <w:noProof/>
        </w:rPr>
        <w:t xml:space="preserve"> </w:t>
      </w:r>
      <w:r w:rsidR="008A6113">
        <w:rPr>
          <w:rFonts w:hint="eastAsia"/>
          <w:noProof/>
        </w:rPr>
        <w:t>目的</w:t>
      </w:r>
      <w:r w:rsidR="008A6113">
        <w:rPr>
          <w:noProof/>
        </w:rPr>
        <w:tab/>
      </w:r>
      <w:r w:rsidR="008A6113">
        <w:rPr>
          <w:noProof/>
        </w:rPr>
        <w:fldChar w:fldCharType="begin"/>
      </w:r>
      <w:r w:rsidR="008A6113">
        <w:rPr>
          <w:noProof/>
        </w:rPr>
        <w:instrText xml:space="preserve"> PAGEREF _Toc177902340 \h </w:instrText>
      </w:r>
      <w:r w:rsidR="008A6113">
        <w:rPr>
          <w:noProof/>
        </w:rPr>
      </w:r>
      <w:r w:rsidR="008A6113">
        <w:rPr>
          <w:noProof/>
        </w:rPr>
        <w:fldChar w:fldCharType="separate"/>
      </w:r>
      <w:r w:rsidR="00A00111">
        <w:rPr>
          <w:noProof/>
        </w:rPr>
        <w:t>1</w:t>
      </w:r>
      <w:r w:rsidR="008A6113">
        <w:rPr>
          <w:noProof/>
        </w:rPr>
        <w:fldChar w:fldCharType="end"/>
      </w:r>
    </w:p>
    <w:p w14:paraId="14C9E846" w14:textId="38ECFDC0" w:rsidR="008A6113" w:rsidRDefault="008A6113">
      <w:pPr>
        <w:pStyle w:val="11"/>
        <w:tabs>
          <w:tab w:val="right" w:leader="dot" w:pos="9736"/>
        </w:tabs>
        <w:rPr>
          <w:rFonts w:asciiTheme="minorHAnsi" w:eastAsiaTheme="minorEastAsia" w:hAnsiTheme="minorHAnsi"/>
          <w:noProof/>
        </w:rPr>
      </w:pPr>
      <w:r>
        <w:rPr>
          <w:rFonts w:hint="eastAsia"/>
          <w:noProof/>
        </w:rPr>
        <w:t>二、</w:t>
      </w:r>
      <w:r>
        <w:rPr>
          <w:rFonts w:hint="eastAsia"/>
          <w:noProof/>
        </w:rPr>
        <w:t xml:space="preserve"> </w:t>
      </w:r>
      <w:r>
        <w:rPr>
          <w:rFonts w:hint="eastAsia"/>
          <w:noProof/>
        </w:rPr>
        <w:t>範圍</w:t>
      </w:r>
      <w:r>
        <w:rPr>
          <w:noProof/>
        </w:rPr>
        <w:tab/>
      </w:r>
      <w:r>
        <w:rPr>
          <w:noProof/>
        </w:rPr>
        <w:fldChar w:fldCharType="begin"/>
      </w:r>
      <w:r>
        <w:rPr>
          <w:noProof/>
        </w:rPr>
        <w:instrText xml:space="preserve"> PAGEREF _Toc177902341 \h </w:instrText>
      </w:r>
      <w:r>
        <w:rPr>
          <w:noProof/>
        </w:rPr>
      </w:r>
      <w:r>
        <w:rPr>
          <w:noProof/>
        </w:rPr>
        <w:fldChar w:fldCharType="separate"/>
      </w:r>
      <w:r w:rsidR="00A00111">
        <w:rPr>
          <w:noProof/>
        </w:rPr>
        <w:t>1</w:t>
      </w:r>
      <w:r>
        <w:rPr>
          <w:noProof/>
        </w:rPr>
        <w:fldChar w:fldCharType="end"/>
      </w:r>
    </w:p>
    <w:p w14:paraId="20E06F9E" w14:textId="1341D453" w:rsidR="008A6113" w:rsidRDefault="008A6113">
      <w:pPr>
        <w:pStyle w:val="11"/>
        <w:tabs>
          <w:tab w:val="right" w:leader="dot" w:pos="9736"/>
        </w:tabs>
        <w:rPr>
          <w:rFonts w:asciiTheme="minorHAnsi" w:eastAsiaTheme="minorEastAsia" w:hAnsiTheme="minorHAnsi"/>
          <w:noProof/>
        </w:rPr>
      </w:pPr>
      <w:r>
        <w:rPr>
          <w:rFonts w:hint="eastAsia"/>
          <w:noProof/>
        </w:rPr>
        <w:t>三、</w:t>
      </w:r>
      <w:r>
        <w:rPr>
          <w:rFonts w:hint="eastAsia"/>
          <w:noProof/>
        </w:rPr>
        <w:t xml:space="preserve"> </w:t>
      </w:r>
      <w:r>
        <w:rPr>
          <w:rFonts w:hint="eastAsia"/>
          <w:noProof/>
        </w:rPr>
        <w:t>名詞解釋</w:t>
      </w:r>
      <w:r>
        <w:rPr>
          <w:noProof/>
        </w:rPr>
        <w:tab/>
      </w:r>
      <w:r>
        <w:rPr>
          <w:noProof/>
        </w:rPr>
        <w:fldChar w:fldCharType="begin"/>
      </w:r>
      <w:r>
        <w:rPr>
          <w:noProof/>
        </w:rPr>
        <w:instrText xml:space="preserve"> PAGEREF _Toc177902342 \h </w:instrText>
      </w:r>
      <w:r>
        <w:rPr>
          <w:noProof/>
        </w:rPr>
      </w:r>
      <w:r>
        <w:rPr>
          <w:noProof/>
        </w:rPr>
        <w:fldChar w:fldCharType="separate"/>
      </w:r>
      <w:r w:rsidR="00A00111">
        <w:rPr>
          <w:noProof/>
        </w:rPr>
        <w:t>1</w:t>
      </w:r>
      <w:r>
        <w:rPr>
          <w:noProof/>
        </w:rPr>
        <w:fldChar w:fldCharType="end"/>
      </w:r>
    </w:p>
    <w:p w14:paraId="5D26C97D" w14:textId="11BAA807" w:rsidR="008A6113" w:rsidRDefault="008A6113">
      <w:pPr>
        <w:pStyle w:val="11"/>
        <w:tabs>
          <w:tab w:val="right" w:leader="dot" w:pos="9736"/>
        </w:tabs>
        <w:rPr>
          <w:rFonts w:asciiTheme="minorHAnsi" w:eastAsiaTheme="minorEastAsia" w:hAnsiTheme="minorHAnsi"/>
          <w:noProof/>
        </w:rPr>
      </w:pPr>
      <w:r>
        <w:rPr>
          <w:rFonts w:hint="eastAsia"/>
          <w:noProof/>
        </w:rPr>
        <w:t>四、</w:t>
      </w:r>
      <w:r>
        <w:rPr>
          <w:rFonts w:hint="eastAsia"/>
          <w:noProof/>
        </w:rPr>
        <w:t xml:space="preserve"> </w:t>
      </w:r>
      <w:r>
        <w:rPr>
          <w:rFonts w:hint="eastAsia"/>
          <w:noProof/>
        </w:rPr>
        <w:t>作業程序</w:t>
      </w:r>
      <w:r>
        <w:rPr>
          <w:noProof/>
        </w:rPr>
        <w:tab/>
      </w:r>
      <w:r>
        <w:rPr>
          <w:noProof/>
        </w:rPr>
        <w:fldChar w:fldCharType="begin"/>
      </w:r>
      <w:r>
        <w:rPr>
          <w:noProof/>
        </w:rPr>
        <w:instrText xml:space="preserve"> PAGEREF _Toc177902343 \h </w:instrText>
      </w:r>
      <w:r>
        <w:rPr>
          <w:noProof/>
        </w:rPr>
      </w:r>
      <w:r>
        <w:rPr>
          <w:noProof/>
        </w:rPr>
        <w:fldChar w:fldCharType="separate"/>
      </w:r>
      <w:r w:rsidR="00A00111">
        <w:rPr>
          <w:noProof/>
        </w:rPr>
        <w:t>1</w:t>
      </w:r>
      <w:r>
        <w:rPr>
          <w:noProof/>
        </w:rPr>
        <w:fldChar w:fldCharType="end"/>
      </w:r>
    </w:p>
    <w:p w14:paraId="340CB4BD" w14:textId="0B3378B7" w:rsidR="008A6113" w:rsidRDefault="008A6113">
      <w:pPr>
        <w:pStyle w:val="11"/>
        <w:tabs>
          <w:tab w:val="right" w:leader="dot" w:pos="9736"/>
        </w:tabs>
        <w:rPr>
          <w:rFonts w:asciiTheme="minorHAnsi" w:eastAsiaTheme="minorEastAsia" w:hAnsiTheme="minorHAnsi"/>
          <w:noProof/>
        </w:rPr>
      </w:pPr>
      <w:r>
        <w:rPr>
          <w:rFonts w:hint="eastAsia"/>
          <w:noProof/>
        </w:rPr>
        <w:t>五、</w:t>
      </w:r>
      <w:r>
        <w:rPr>
          <w:rFonts w:hint="eastAsia"/>
          <w:noProof/>
        </w:rPr>
        <w:t xml:space="preserve"> </w:t>
      </w:r>
      <w:r>
        <w:rPr>
          <w:rFonts w:hint="eastAsia"/>
          <w:noProof/>
        </w:rPr>
        <w:t>作業內容</w:t>
      </w:r>
      <w:r>
        <w:rPr>
          <w:noProof/>
        </w:rPr>
        <w:tab/>
      </w:r>
      <w:r>
        <w:rPr>
          <w:noProof/>
        </w:rPr>
        <w:fldChar w:fldCharType="begin"/>
      </w:r>
      <w:r>
        <w:rPr>
          <w:noProof/>
        </w:rPr>
        <w:instrText xml:space="preserve"> PAGEREF _Toc177902344 \h </w:instrText>
      </w:r>
      <w:r>
        <w:rPr>
          <w:noProof/>
        </w:rPr>
      </w:r>
      <w:r>
        <w:rPr>
          <w:noProof/>
        </w:rPr>
        <w:fldChar w:fldCharType="separate"/>
      </w:r>
      <w:r w:rsidR="00A00111">
        <w:rPr>
          <w:noProof/>
        </w:rPr>
        <w:t>1</w:t>
      </w:r>
      <w:r>
        <w:rPr>
          <w:noProof/>
        </w:rPr>
        <w:fldChar w:fldCharType="end"/>
      </w:r>
    </w:p>
    <w:p w14:paraId="667E7D3E" w14:textId="4259ECEA" w:rsidR="008A6113" w:rsidRDefault="008A6113">
      <w:pPr>
        <w:pStyle w:val="22"/>
        <w:tabs>
          <w:tab w:val="right" w:leader="dot" w:pos="9736"/>
        </w:tabs>
        <w:rPr>
          <w:rFonts w:asciiTheme="minorHAnsi" w:eastAsiaTheme="minorEastAsia" w:hAnsiTheme="minorHAnsi"/>
          <w:noProof/>
        </w:rPr>
      </w:pPr>
      <w:r>
        <w:rPr>
          <w:noProof/>
        </w:rPr>
        <w:t>5.1</w:t>
      </w:r>
      <w:r w:rsidRPr="00234BB7">
        <w:rPr>
          <w:rFonts w:cs="Times New Roman" w:hint="eastAsia"/>
          <w:noProof/>
        </w:rPr>
        <w:t xml:space="preserve"> </w:t>
      </w:r>
      <w:r w:rsidRPr="00234BB7">
        <w:rPr>
          <w:rFonts w:cs="Times New Roman" w:hint="eastAsia"/>
          <w:noProof/>
        </w:rPr>
        <w:t>消防人員訓練</w:t>
      </w:r>
      <w:r>
        <w:rPr>
          <w:noProof/>
        </w:rPr>
        <w:tab/>
      </w:r>
      <w:r>
        <w:rPr>
          <w:noProof/>
        </w:rPr>
        <w:fldChar w:fldCharType="begin"/>
      </w:r>
      <w:r>
        <w:rPr>
          <w:noProof/>
        </w:rPr>
        <w:instrText xml:space="preserve"> PAGEREF _Toc177902345 \h </w:instrText>
      </w:r>
      <w:r>
        <w:rPr>
          <w:noProof/>
        </w:rPr>
      </w:r>
      <w:r>
        <w:rPr>
          <w:noProof/>
        </w:rPr>
        <w:fldChar w:fldCharType="separate"/>
      </w:r>
      <w:r w:rsidR="00A00111">
        <w:rPr>
          <w:noProof/>
        </w:rPr>
        <w:t>1</w:t>
      </w:r>
      <w:r>
        <w:rPr>
          <w:noProof/>
        </w:rPr>
        <w:fldChar w:fldCharType="end"/>
      </w:r>
    </w:p>
    <w:p w14:paraId="1D979169" w14:textId="28A05F13" w:rsidR="008A6113" w:rsidRDefault="008A6113">
      <w:pPr>
        <w:pStyle w:val="22"/>
        <w:tabs>
          <w:tab w:val="right" w:leader="dot" w:pos="9736"/>
        </w:tabs>
        <w:rPr>
          <w:rFonts w:asciiTheme="minorHAnsi" w:eastAsiaTheme="minorEastAsia" w:hAnsiTheme="minorHAnsi"/>
          <w:noProof/>
        </w:rPr>
      </w:pPr>
      <w:r>
        <w:rPr>
          <w:noProof/>
        </w:rPr>
        <w:t>5.2</w:t>
      </w:r>
      <w:r w:rsidRPr="00234BB7">
        <w:rPr>
          <w:rFonts w:cs="Times New Roman" w:hint="eastAsia"/>
          <w:noProof/>
        </w:rPr>
        <w:t xml:space="preserve"> </w:t>
      </w:r>
      <w:r w:rsidRPr="00234BB7">
        <w:rPr>
          <w:rFonts w:cs="Times New Roman" w:hint="eastAsia"/>
          <w:noProof/>
        </w:rPr>
        <w:t>新進人員教育訓練</w:t>
      </w:r>
      <w:r>
        <w:rPr>
          <w:noProof/>
        </w:rPr>
        <w:tab/>
      </w:r>
      <w:r>
        <w:rPr>
          <w:noProof/>
        </w:rPr>
        <w:fldChar w:fldCharType="begin"/>
      </w:r>
      <w:r>
        <w:rPr>
          <w:noProof/>
        </w:rPr>
        <w:instrText xml:space="preserve"> PAGEREF _Toc177902346 \h </w:instrText>
      </w:r>
      <w:r>
        <w:rPr>
          <w:noProof/>
        </w:rPr>
      </w:r>
      <w:r>
        <w:rPr>
          <w:noProof/>
        </w:rPr>
        <w:fldChar w:fldCharType="separate"/>
      </w:r>
      <w:r w:rsidR="00A00111">
        <w:rPr>
          <w:noProof/>
        </w:rPr>
        <w:t>2</w:t>
      </w:r>
      <w:r>
        <w:rPr>
          <w:noProof/>
        </w:rPr>
        <w:fldChar w:fldCharType="end"/>
      </w:r>
    </w:p>
    <w:p w14:paraId="5AB23379" w14:textId="6E542E5A" w:rsidR="008A6113" w:rsidRDefault="008A6113">
      <w:pPr>
        <w:pStyle w:val="22"/>
        <w:tabs>
          <w:tab w:val="right" w:leader="dot" w:pos="9736"/>
        </w:tabs>
        <w:rPr>
          <w:rFonts w:asciiTheme="minorHAnsi" w:eastAsiaTheme="minorEastAsia" w:hAnsiTheme="minorHAnsi"/>
          <w:noProof/>
        </w:rPr>
      </w:pPr>
      <w:r>
        <w:rPr>
          <w:noProof/>
        </w:rPr>
        <w:t>5.3</w:t>
      </w:r>
      <w:r>
        <w:rPr>
          <w:rFonts w:hint="eastAsia"/>
          <w:noProof/>
        </w:rPr>
        <w:t xml:space="preserve"> </w:t>
      </w:r>
      <w:r>
        <w:rPr>
          <w:rFonts w:hint="eastAsia"/>
          <w:noProof/>
        </w:rPr>
        <w:t>在職訓練</w:t>
      </w:r>
      <w:r>
        <w:rPr>
          <w:noProof/>
        </w:rPr>
        <w:tab/>
      </w:r>
      <w:r>
        <w:rPr>
          <w:noProof/>
        </w:rPr>
        <w:fldChar w:fldCharType="begin"/>
      </w:r>
      <w:r>
        <w:rPr>
          <w:noProof/>
        </w:rPr>
        <w:instrText xml:space="preserve"> PAGEREF _Toc177902347 \h </w:instrText>
      </w:r>
      <w:r>
        <w:rPr>
          <w:noProof/>
        </w:rPr>
      </w:r>
      <w:r>
        <w:rPr>
          <w:noProof/>
        </w:rPr>
        <w:fldChar w:fldCharType="separate"/>
      </w:r>
      <w:r w:rsidR="00A00111">
        <w:rPr>
          <w:noProof/>
        </w:rPr>
        <w:t>2</w:t>
      </w:r>
      <w:r>
        <w:rPr>
          <w:noProof/>
        </w:rPr>
        <w:fldChar w:fldCharType="end"/>
      </w:r>
    </w:p>
    <w:p w14:paraId="016D89FE" w14:textId="78FCC20B" w:rsidR="008A6113" w:rsidRDefault="008A6113">
      <w:pPr>
        <w:pStyle w:val="22"/>
        <w:tabs>
          <w:tab w:val="right" w:leader="dot" w:pos="9736"/>
        </w:tabs>
        <w:rPr>
          <w:rFonts w:asciiTheme="minorHAnsi" w:eastAsiaTheme="minorEastAsia" w:hAnsiTheme="minorHAnsi"/>
          <w:noProof/>
        </w:rPr>
      </w:pPr>
      <w:r w:rsidRPr="00234BB7">
        <w:rPr>
          <w:rFonts w:cs="Times New Roman"/>
          <w:noProof/>
        </w:rPr>
        <w:t>5.4</w:t>
      </w:r>
      <w:r w:rsidRPr="00234BB7">
        <w:rPr>
          <w:rFonts w:cs="Times New Roman" w:hint="eastAsia"/>
          <w:noProof/>
        </w:rPr>
        <w:t xml:space="preserve"> </w:t>
      </w:r>
      <w:r w:rsidRPr="00234BB7">
        <w:rPr>
          <w:rFonts w:cs="Times New Roman" w:hint="eastAsia"/>
          <w:noProof/>
        </w:rPr>
        <w:t>危險性機械設備操作人員訓練</w:t>
      </w:r>
      <w:r>
        <w:rPr>
          <w:noProof/>
        </w:rPr>
        <w:tab/>
      </w:r>
      <w:r>
        <w:rPr>
          <w:noProof/>
        </w:rPr>
        <w:fldChar w:fldCharType="begin"/>
      </w:r>
      <w:r>
        <w:rPr>
          <w:noProof/>
        </w:rPr>
        <w:instrText xml:space="preserve"> PAGEREF _Toc177902348 \h </w:instrText>
      </w:r>
      <w:r>
        <w:rPr>
          <w:noProof/>
        </w:rPr>
      </w:r>
      <w:r>
        <w:rPr>
          <w:noProof/>
        </w:rPr>
        <w:fldChar w:fldCharType="separate"/>
      </w:r>
      <w:r w:rsidR="00A00111">
        <w:rPr>
          <w:noProof/>
        </w:rPr>
        <w:t>2</w:t>
      </w:r>
      <w:r>
        <w:rPr>
          <w:noProof/>
        </w:rPr>
        <w:fldChar w:fldCharType="end"/>
      </w:r>
    </w:p>
    <w:p w14:paraId="6253915D" w14:textId="705D9CDD" w:rsidR="008A6113" w:rsidRDefault="008A6113">
      <w:pPr>
        <w:pStyle w:val="22"/>
        <w:tabs>
          <w:tab w:val="right" w:leader="dot" w:pos="9736"/>
        </w:tabs>
        <w:rPr>
          <w:rFonts w:asciiTheme="minorHAnsi" w:eastAsiaTheme="minorEastAsia" w:hAnsiTheme="minorHAnsi"/>
          <w:noProof/>
        </w:rPr>
      </w:pPr>
      <w:r w:rsidRPr="00234BB7">
        <w:rPr>
          <w:rFonts w:cs="Times New Roman"/>
          <w:noProof/>
        </w:rPr>
        <w:t>5.5</w:t>
      </w:r>
      <w:r w:rsidRPr="00234BB7">
        <w:rPr>
          <w:rFonts w:cs="Times New Roman" w:hint="eastAsia"/>
          <w:noProof/>
        </w:rPr>
        <w:t xml:space="preserve"> </w:t>
      </w:r>
      <w:r w:rsidRPr="00234BB7">
        <w:rPr>
          <w:rFonts w:cs="Times New Roman" w:hint="eastAsia"/>
          <w:noProof/>
        </w:rPr>
        <w:t>特殊裝備車輛作業主管訓練</w:t>
      </w:r>
      <w:r>
        <w:rPr>
          <w:noProof/>
        </w:rPr>
        <w:tab/>
      </w:r>
      <w:r>
        <w:rPr>
          <w:noProof/>
        </w:rPr>
        <w:fldChar w:fldCharType="begin"/>
      </w:r>
      <w:r>
        <w:rPr>
          <w:noProof/>
        </w:rPr>
        <w:instrText xml:space="preserve"> PAGEREF _Toc177902349 \h </w:instrText>
      </w:r>
      <w:r>
        <w:rPr>
          <w:noProof/>
        </w:rPr>
      </w:r>
      <w:r>
        <w:rPr>
          <w:noProof/>
        </w:rPr>
        <w:fldChar w:fldCharType="separate"/>
      </w:r>
      <w:r w:rsidR="00A00111">
        <w:rPr>
          <w:noProof/>
        </w:rPr>
        <w:t>2</w:t>
      </w:r>
      <w:r>
        <w:rPr>
          <w:noProof/>
        </w:rPr>
        <w:fldChar w:fldCharType="end"/>
      </w:r>
    </w:p>
    <w:p w14:paraId="3AFC908D" w14:textId="0D9E081F" w:rsidR="008A6113" w:rsidRDefault="008A6113">
      <w:pPr>
        <w:pStyle w:val="22"/>
        <w:tabs>
          <w:tab w:val="right" w:leader="dot" w:pos="9736"/>
        </w:tabs>
        <w:rPr>
          <w:rFonts w:asciiTheme="minorHAnsi" w:eastAsiaTheme="minorEastAsia" w:hAnsiTheme="minorHAnsi"/>
          <w:noProof/>
        </w:rPr>
      </w:pPr>
      <w:r>
        <w:rPr>
          <w:noProof/>
        </w:rPr>
        <w:t>5.6</w:t>
      </w:r>
      <w:r w:rsidRPr="00234BB7">
        <w:rPr>
          <w:rFonts w:cs="Times New Roman" w:hint="eastAsia"/>
          <w:noProof/>
        </w:rPr>
        <w:t xml:space="preserve"> </w:t>
      </w:r>
      <w:r w:rsidRPr="00234BB7">
        <w:rPr>
          <w:rFonts w:cs="Times New Roman" w:hint="eastAsia"/>
          <w:noProof/>
        </w:rPr>
        <w:t>教育訓練與保存</w:t>
      </w:r>
      <w:r>
        <w:rPr>
          <w:noProof/>
        </w:rPr>
        <w:tab/>
      </w:r>
      <w:r>
        <w:rPr>
          <w:noProof/>
        </w:rPr>
        <w:fldChar w:fldCharType="begin"/>
      </w:r>
      <w:r>
        <w:rPr>
          <w:noProof/>
        </w:rPr>
        <w:instrText xml:space="preserve"> PAGEREF _Toc177902350 \h </w:instrText>
      </w:r>
      <w:r>
        <w:rPr>
          <w:noProof/>
        </w:rPr>
      </w:r>
      <w:r>
        <w:rPr>
          <w:noProof/>
        </w:rPr>
        <w:fldChar w:fldCharType="separate"/>
      </w:r>
      <w:r w:rsidR="00A00111">
        <w:rPr>
          <w:noProof/>
        </w:rPr>
        <w:t>2</w:t>
      </w:r>
      <w:r>
        <w:rPr>
          <w:noProof/>
        </w:rPr>
        <w:fldChar w:fldCharType="end"/>
      </w:r>
    </w:p>
    <w:p w14:paraId="06424885" w14:textId="5B0EE6F9" w:rsidR="008A6113" w:rsidRDefault="008A6113">
      <w:pPr>
        <w:pStyle w:val="22"/>
        <w:tabs>
          <w:tab w:val="right" w:leader="dot" w:pos="9736"/>
        </w:tabs>
        <w:rPr>
          <w:rFonts w:asciiTheme="minorHAnsi" w:eastAsiaTheme="minorEastAsia" w:hAnsiTheme="minorHAnsi"/>
          <w:noProof/>
        </w:rPr>
      </w:pPr>
      <w:r>
        <w:rPr>
          <w:noProof/>
        </w:rPr>
        <w:t>5.7</w:t>
      </w:r>
      <w:r w:rsidRPr="00234BB7">
        <w:rPr>
          <w:rFonts w:cs="Times New Roman" w:hint="eastAsia"/>
          <w:noProof/>
        </w:rPr>
        <w:t xml:space="preserve"> </w:t>
      </w:r>
      <w:r w:rsidRPr="00234BB7">
        <w:rPr>
          <w:rFonts w:cs="Times New Roman" w:hint="eastAsia"/>
          <w:noProof/>
        </w:rPr>
        <w:t>消防人員認知事項宣導</w:t>
      </w:r>
      <w:r>
        <w:rPr>
          <w:noProof/>
        </w:rPr>
        <w:tab/>
      </w:r>
      <w:r>
        <w:rPr>
          <w:noProof/>
        </w:rPr>
        <w:fldChar w:fldCharType="begin"/>
      </w:r>
      <w:r>
        <w:rPr>
          <w:noProof/>
        </w:rPr>
        <w:instrText xml:space="preserve"> PAGEREF _Toc177902351 \h </w:instrText>
      </w:r>
      <w:r>
        <w:rPr>
          <w:noProof/>
        </w:rPr>
      </w:r>
      <w:r>
        <w:rPr>
          <w:noProof/>
        </w:rPr>
        <w:fldChar w:fldCharType="separate"/>
      </w:r>
      <w:r w:rsidR="00A00111">
        <w:rPr>
          <w:noProof/>
        </w:rPr>
        <w:t>2</w:t>
      </w:r>
      <w:r>
        <w:rPr>
          <w:noProof/>
        </w:rPr>
        <w:fldChar w:fldCharType="end"/>
      </w:r>
    </w:p>
    <w:p w14:paraId="37E4BAE2" w14:textId="0A865C53" w:rsidR="008A6113" w:rsidRDefault="008A6113">
      <w:pPr>
        <w:pStyle w:val="11"/>
        <w:tabs>
          <w:tab w:val="right" w:leader="dot" w:pos="9736"/>
        </w:tabs>
        <w:rPr>
          <w:rFonts w:asciiTheme="minorHAnsi" w:eastAsiaTheme="minorEastAsia" w:hAnsiTheme="minorHAnsi"/>
          <w:noProof/>
        </w:rPr>
      </w:pPr>
      <w:r>
        <w:rPr>
          <w:rFonts w:hint="eastAsia"/>
          <w:noProof/>
        </w:rPr>
        <w:t>六、</w:t>
      </w:r>
      <w:r>
        <w:rPr>
          <w:rFonts w:hint="eastAsia"/>
          <w:noProof/>
        </w:rPr>
        <w:t xml:space="preserve"> </w:t>
      </w:r>
      <w:r>
        <w:rPr>
          <w:rFonts w:hint="eastAsia"/>
          <w:noProof/>
        </w:rPr>
        <w:t>使用表單</w:t>
      </w:r>
      <w:r>
        <w:rPr>
          <w:noProof/>
        </w:rPr>
        <w:tab/>
      </w:r>
      <w:r>
        <w:rPr>
          <w:noProof/>
        </w:rPr>
        <w:fldChar w:fldCharType="begin"/>
      </w:r>
      <w:r>
        <w:rPr>
          <w:noProof/>
        </w:rPr>
        <w:instrText xml:space="preserve"> PAGEREF _Toc177902352 \h </w:instrText>
      </w:r>
      <w:r>
        <w:rPr>
          <w:noProof/>
        </w:rPr>
      </w:r>
      <w:r>
        <w:rPr>
          <w:noProof/>
        </w:rPr>
        <w:fldChar w:fldCharType="separate"/>
      </w:r>
      <w:r w:rsidR="00A00111">
        <w:rPr>
          <w:noProof/>
        </w:rPr>
        <w:t>2</w:t>
      </w:r>
      <w:r>
        <w:rPr>
          <w:noProof/>
        </w:rPr>
        <w:fldChar w:fldCharType="end"/>
      </w:r>
    </w:p>
    <w:p w14:paraId="33306CB3" w14:textId="5CE23C27" w:rsidR="00B21139" w:rsidRDefault="005E3BEB" w:rsidP="001A69F4">
      <w:pPr>
        <w:pStyle w:val="22"/>
        <w:tabs>
          <w:tab w:val="right" w:leader="dot" w:pos="9736"/>
        </w:tabs>
      </w:pPr>
      <w:r>
        <w:fldChar w:fldCharType="end"/>
      </w:r>
    </w:p>
    <w:p w14:paraId="5A400A66" w14:textId="77777777" w:rsidR="00044380" w:rsidRDefault="00044380">
      <w:pPr>
        <w:widowControl/>
        <w:sectPr w:rsidR="00044380" w:rsidSect="00A4675F">
          <w:footerReference w:type="default" r:id="rId11"/>
          <w:pgSz w:w="11906" w:h="16838"/>
          <w:pgMar w:top="1440" w:right="1080" w:bottom="1440" w:left="1080" w:header="680" w:footer="992" w:gutter="0"/>
          <w:pgNumType w:fmt="lowerRoman" w:start="1"/>
          <w:cols w:space="425"/>
          <w:docGrid w:type="lines" w:linePitch="360"/>
        </w:sectPr>
      </w:pPr>
    </w:p>
    <w:p w14:paraId="4B2AEFF0" w14:textId="34652E91" w:rsidR="00044380" w:rsidRDefault="00044380" w:rsidP="00B20487">
      <w:pPr>
        <w:pStyle w:val="1"/>
      </w:pPr>
      <w:bookmarkStart w:id="0" w:name="_Toc177902340"/>
      <w:r>
        <w:rPr>
          <w:rFonts w:hint="eastAsia"/>
        </w:rPr>
        <w:lastRenderedPageBreak/>
        <w:t>目的</w:t>
      </w:r>
      <w:bookmarkEnd w:id="0"/>
    </w:p>
    <w:p w14:paraId="22698CD6" w14:textId="52C928F2" w:rsidR="00044380" w:rsidRDefault="006366DB" w:rsidP="00044380">
      <w:pPr>
        <w:widowControl/>
      </w:pPr>
      <w:r w:rsidRPr="00BC6464">
        <w:rPr>
          <w:rFonts w:cs="Times New Roman"/>
        </w:rPr>
        <w:t>為使消防</w:t>
      </w:r>
      <w:r>
        <w:rPr>
          <w:rFonts w:cs="Times New Roman" w:hint="eastAsia"/>
        </w:rPr>
        <w:t>裝備</w:t>
      </w:r>
      <w:r w:rsidRPr="00BC6464">
        <w:rPr>
          <w:rFonts w:cs="Times New Roman"/>
        </w:rPr>
        <w:t>及</w:t>
      </w:r>
      <w:r>
        <w:rPr>
          <w:rFonts w:cs="Times New Roman" w:hint="eastAsia"/>
        </w:rPr>
        <w:t>車輛出勤安全</w:t>
      </w:r>
      <w:r w:rsidRPr="00BC6464">
        <w:rPr>
          <w:rFonts w:cs="Times New Roman"/>
        </w:rPr>
        <w:t>作業有所依循，使消防人員安全的工作</w:t>
      </w:r>
      <w:r>
        <w:rPr>
          <w:rFonts w:cs="Times New Roman" w:hint="eastAsia"/>
        </w:rPr>
        <w:t>並</w:t>
      </w:r>
      <w:r w:rsidRPr="00BC6464">
        <w:rPr>
          <w:rFonts w:cs="Times New Roman"/>
        </w:rPr>
        <w:t>適任其所負責之業務，特建立</w:t>
      </w:r>
      <w:r w:rsidRPr="00783A37">
        <w:rPr>
          <w:rFonts w:cs="Times New Roman"/>
        </w:rPr>
        <w:t>裝備車輛保養、檢修、</w:t>
      </w:r>
      <w:proofErr w:type="gramStart"/>
      <w:r w:rsidRPr="00783A37">
        <w:rPr>
          <w:rFonts w:cs="Times New Roman"/>
        </w:rPr>
        <w:t>汰</w:t>
      </w:r>
      <w:proofErr w:type="gramEnd"/>
      <w:r w:rsidRPr="00783A37">
        <w:rPr>
          <w:rFonts w:cs="Times New Roman"/>
        </w:rPr>
        <w:t>換管理</w:t>
      </w:r>
      <w:r w:rsidRPr="00BC6464">
        <w:rPr>
          <w:rFonts w:cs="Times New Roman"/>
        </w:rPr>
        <w:t>制度</w:t>
      </w:r>
      <w:r>
        <w:rPr>
          <w:rFonts w:cs="Times New Roman" w:hint="eastAsia"/>
        </w:rPr>
        <w:t>(</w:t>
      </w:r>
      <w:r>
        <w:rPr>
          <w:rFonts w:cs="Times New Roman" w:hint="eastAsia"/>
        </w:rPr>
        <w:t>以下簡稱裝備車輛管理</w:t>
      </w:r>
      <w:r>
        <w:rPr>
          <w:rFonts w:cs="Times New Roman" w:hint="eastAsia"/>
        </w:rPr>
        <w:t>)</w:t>
      </w:r>
      <w:r w:rsidRPr="00BC6464">
        <w:rPr>
          <w:rFonts w:cs="Times New Roman"/>
        </w:rPr>
        <w:t>，以落實</w:t>
      </w:r>
      <w:r>
        <w:rPr>
          <w:rFonts w:cs="Times New Roman" w:hint="eastAsia"/>
        </w:rPr>
        <w:t>消防人員出勤</w:t>
      </w:r>
      <w:r w:rsidRPr="00BC6464">
        <w:rPr>
          <w:rFonts w:cs="Times New Roman"/>
        </w:rPr>
        <w:t>安全之相關要求，並提昇消防工作運行之績效，特訂本程序書</w:t>
      </w:r>
      <w:r w:rsidR="006F4D2B" w:rsidRPr="006F4D2B">
        <w:rPr>
          <w:rFonts w:hint="eastAsia"/>
        </w:rPr>
        <w:t>。</w:t>
      </w:r>
    </w:p>
    <w:p w14:paraId="11904347" w14:textId="77777777" w:rsidR="00F24BAB" w:rsidRDefault="00F24BAB" w:rsidP="008A6113">
      <w:pPr>
        <w:widowControl/>
      </w:pPr>
    </w:p>
    <w:p w14:paraId="118EF54C" w14:textId="54CB997A" w:rsidR="00044380" w:rsidRDefault="00044380" w:rsidP="00B21139">
      <w:pPr>
        <w:pStyle w:val="1"/>
      </w:pPr>
      <w:bookmarkStart w:id="1" w:name="_Toc177902341"/>
      <w:r>
        <w:rPr>
          <w:rFonts w:hint="eastAsia"/>
        </w:rPr>
        <w:t>範圍</w:t>
      </w:r>
      <w:bookmarkEnd w:id="1"/>
    </w:p>
    <w:p w14:paraId="070AD96A" w14:textId="6B69A172" w:rsidR="00044380" w:rsidRDefault="006366DB" w:rsidP="00044380">
      <w:pPr>
        <w:widowControl/>
      </w:pPr>
      <w:r w:rsidRPr="00BC6464">
        <w:rPr>
          <w:rFonts w:cs="Times New Roman"/>
        </w:rPr>
        <w:t>本程序適用於全體消防人員在</w:t>
      </w:r>
      <w:r>
        <w:rPr>
          <w:rFonts w:cs="Times New Roman" w:hint="eastAsia"/>
        </w:rPr>
        <w:t>出勤安全裝備</w:t>
      </w:r>
      <w:r w:rsidR="00FE3C49">
        <w:rPr>
          <w:rFonts w:cs="Times New Roman" w:hint="eastAsia"/>
        </w:rPr>
        <w:t>及</w:t>
      </w:r>
      <w:r>
        <w:rPr>
          <w:rFonts w:cs="Times New Roman" w:hint="eastAsia"/>
        </w:rPr>
        <w:t>車輛</w:t>
      </w:r>
      <w:r w:rsidRPr="00BC6464">
        <w:rPr>
          <w:rFonts w:cs="Times New Roman"/>
        </w:rPr>
        <w:t>之管理</w:t>
      </w:r>
      <w:r w:rsidR="00797FDE" w:rsidRPr="00797FDE">
        <w:rPr>
          <w:rFonts w:hint="eastAsia"/>
        </w:rPr>
        <w:t>。</w:t>
      </w:r>
    </w:p>
    <w:p w14:paraId="363D6693" w14:textId="77777777" w:rsidR="00797FDE" w:rsidRDefault="00797FDE" w:rsidP="008A6113">
      <w:pPr>
        <w:widowControl/>
      </w:pPr>
    </w:p>
    <w:p w14:paraId="75D91003" w14:textId="45E88898" w:rsidR="00DF13A1" w:rsidRDefault="00044380" w:rsidP="006366DB">
      <w:pPr>
        <w:pStyle w:val="1"/>
      </w:pPr>
      <w:bookmarkStart w:id="2" w:name="_Toc177902342"/>
      <w:r>
        <w:rPr>
          <w:rFonts w:hint="eastAsia"/>
        </w:rPr>
        <w:t>名詞解釋</w:t>
      </w:r>
      <w:bookmarkEnd w:id="2"/>
    </w:p>
    <w:p w14:paraId="04CD0431" w14:textId="72C09951" w:rsidR="00A70838" w:rsidRDefault="00A70838" w:rsidP="008A6113">
      <w:r>
        <w:rPr>
          <w:rFonts w:hint="eastAsia"/>
        </w:rPr>
        <w:t>（無）</w:t>
      </w:r>
    </w:p>
    <w:p w14:paraId="61C6A5BF" w14:textId="77777777" w:rsidR="008A6113" w:rsidRPr="00A70838" w:rsidRDefault="008A6113" w:rsidP="008A6113"/>
    <w:p w14:paraId="4DC62624" w14:textId="42E39C52" w:rsidR="00044380" w:rsidRDefault="00044380" w:rsidP="00B21139">
      <w:pPr>
        <w:pStyle w:val="1"/>
      </w:pPr>
      <w:bookmarkStart w:id="3" w:name="_Toc177902343"/>
      <w:r>
        <w:rPr>
          <w:rFonts w:hint="eastAsia"/>
        </w:rPr>
        <w:t>作業程序</w:t>
      </w:r>
      <w:bookmarkEnd w:id="3"/>
    </w:p>
    <w:p w14:paraId="4AC02D43" w14:textId="7230E8B5" w:rsidR="00044380" w:rsidRPr="009A4EB1" w:rsidRDefault="001906CE" w:rsidP="00044380">
      <w:pPr>
        <w:widowControl/>
        <w:rPr>
          <w:color w:val="FF0000"/>
        </w:rPr>
      </w:pPr>
      <w:r>
        <w:rPr>
          <w:noProof/>
          <w:color w:val="FF0000"/>
        </w:rPr>
        <mc:AlternateContent>
          <mc:Choice Requires="wpc">
            <w:drawing>
              <wp:inline distT="0" distB="0" distL="0" distR="0" wp14:anchorId="595C5659" wp14:editId="62F8BF2F">
                <wp:extent cx="6188710" cy="3786505"/>
                <wp:effectExtent l="0" t="0" r="2540" b="23495"/>
                <wp:docPr id="1" name="畫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流程圖: 結束點 2"/>
                        <wps:cNvSpPr/>
                        <wps:spPr>
                          <a:xfrm>
                            <a:off x="1566275" y="36003"/>
                            <a:ext cx="3072399"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3970DC63" w14:textId="29A88430" w:rsidR="001906CE" w:rsidRDefault="00B233FA" w:rsidP="001906CE">
                              <w:pPr>
                                <w:snapToGrid w:val="0"/>
                                <w:jc w:val="center"/>
                              </w:pPr>
                              <w:r>
                                <w:rPr>
                                  <w:rFonts w:hint="eastAsia"/>
                                </w:rPr>
                                <w:t>裝備</w:t>
                              </w:r>
                              <w:r w:rsidR="00FE3C49">
                                <w:rPr>
                                  <w:rFonts w:hint="eastAsia"/>
                                </w:rPr>
                                <w:t>及</w:t>
                              </w:r>
                              <w:r>
                                <w:rPr>
                                  <w:rFonts w:hint="eastAsia"/>
                                </w:rPr>
                                <w:t>車輛保養、檢修、汰換</w:t>
                              </w:r>
                              <w:r w:rsidR="001906CE">
                                <w:rPr>
                                  <w:rFonts w:hint="eastAsia"/>
                                </w:rPr>
                                <w:t>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652002" y="706794"/>
                            <a:ext cx="289115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DD5DB30" w14:textId="6777A47D" w:rsidR="001906CE" w:rsidRDefault="005E27CD" w:rsidP="001906CE">
                              <w:pPr>
                                <w:snapToGrid w:val="0"/>
                                <w:jc w:val="center"/>
                              </w:pPr>
                              <w:r>
                                <w:rPr>
                                  <w:rFonts w:hint="eastAsia"/>
                                </w:rPr>
                                <w:t>建立裝備</w:t>
                              </w:r>
                              <w:r w:rsidR="003C5E39">
                                <w:rPr>
                                  <w:rFonts w:hint="eastAsia"/>
                                </w:rPr>
                                <w:t>及</w:t>
                              </w:r>
                              <w:r>
                                <w:rPr>
                                  <w:rFonts w:hint="eastAsia"/>
                                </w:rPr>
                                <w:t>車輛保養、檢修、汰換機制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1652002" y="2048875"/>
                            <a:ext cx="289115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9B72B3C" w14:textId="77777777" w:rsidR="001906CE" w:rsidRPr="005F0A5B" w:rsidRDefault="001906CE" w:rsidP="001906CE">
                              <w:pPr>
                                <w:snapToGrid w:val="0"/>
                                <w:jc w:val="center"/>
                              </w:pPr>
                              <w:r>
                                <w:rPr>
                                  <w:rFonts w:hint="eastAsia"/>
                                </w:rPr>
                                <w:t>異常狀況應變計畫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1652002" y="1377952"/>
                            <a:ext cx="289115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2C668CBD" w14:textId="5DBF8CF4" w:rsidR="001906CE" w:rsidRPr="005F0A5B" w:rsidRDefault="005E27CD" w:rsidP="005E27CD">
                              <w:pPr>
                                <w:snapToGrid w:val="0"/>
                                <w:jc w:val="center"/>
                              </w:pPr>
                              <w:r>
                                <w:rPr>
                                  <w:rFonts w:hint="eastAsia"/>
                                </w:rPr>
                                <w:t>盤點裝備</w:t>
                              </w:r>
                              <w:r w:rsidR="003C5E39">
                                <w:rPr>
                                  <w:rFonts w:hint="eastAsia"/>
                                </w:rPr>
                                <w:t>及</w:t>
                              </w:r>
                              <w:r>
                                <w:rPr>
                                  <w:rFonts w:hint="eastAsia"/>
                                </w:rPr>
                                <w:t>車輛清冊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1652002" y="2719829"/>
                            <a:ext cx="2891150" cy="396000"/>
                          </a:xfrm>
                          <a:prstGeom prst="rect">
                            <a:avLst/>
                          </a:prstGeom>
                        </wps:spPr>
                        <wps:style>
                          <a:lnRef idx="2">
                            <a:schemeClr val="dk1"/>
                          </a:lnRef>
                          <a:fillRef idx="1">
                            <a:schemeClr val="lt1"/>
                          </a:fillRef>
                          <a:effectRef idx="0">
                            <a:schemeClr val="dk1"/>
                          </a:effectRef>
                          <a:fontRef idx="minor">
                            <a:schemeClr val="dk1"/>
                          </a:fontRef>
                        </wps:style>
                        <wps:txbx>
                          <w:txbxContent>
                            <w:p w14:paraId="19F5F9C3" w14:textId="77777777" w:rsidR="001906CE" w:rsidRPr="00FE71A6" w:rsidRDefault="001906CE" w:rsidP="001906CE">
                              <w:pPr>
                                <w:snapToGrid w:val="0"/>
                                <w:jc w:val="center"/>
                              </w:pPr>
                              <w:r>
                                <w:rPr>
                                  <w:rFonts w:hint="eastAsia"/>
                                </w:rPr>
                                <w:t>人員教育訓練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流程圖: 結束點 12"/>
                        <wps:cNvSpPr/>
                        <wps:spPr>
                          <a:xfrm>
                            <a:off x="1528175" y="3390505"/>
                            <a:ext cx="3148600" cy="396000"/>
                          </a:xfrm>
                          <a:prstGeom prst="flowChartTerminator">
                            <a:avLst/>
                          </a:prstGeom>
                        </wps:spPr>
                        <wps:style>
                          <a:lnRef idx="2">
                            <a:schemeClr val="dk1"/>
                          </a:lnRef>
                          <a:fillRef idx="1">
                            <a:schemeClr val="lt1"/>
                          </a:fillRef>
                          <a:effectRef idx="0">
                            <a:schemeClr val="dk1"/>
                          </a:effectRef>
                          <a:fontRef idx="minor">
                            <a:schemeClr val="dk1"/>
                          </a:fontRef>
                        </wps:style>
                        <wps:txbx>
                          <w:txbxContent>
                            <w:p w14:paraId="77C68A43" w14:textId="77777777" w:rsidR="001906CE" w:rsidRDefault="001906CE" w:rsidP="001906CE">
                              <w:pPr>
                                <w:snapToGrid w:val="0"/>
                                <w:jc w:val="center"/>
                              </w:pPr>
                              <w:r>
                                <w:rPr>
                                  <w:rFonts w:hint="eastAsia"/>
                                </w:rPr>
                                <w:t>文件紀錄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直線單箭頭接點 13"/>
                        <wps:cNvCnPr/>
                        <wps:spPr>
                          <a:xfrm>
                            <a:off x="3096956" y="432003"/>
                            <a:ext cx="273" cy="2747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直線單箭頭接點 14"/>
                        <wps:cNvCnPr/>
                        <wps:spPr>
                          <a:xfrm flipH="1">
                            <a:off x="3096957" y="1102794"/>
                            <a:ext cx="272" cy="275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直線單箭頭接點 15"/>
                        <wps:cNvCnPr/>
                        <wps:spPr>
                          <a:xfrm>
                            <a:off x="3096957" y="1773952"/>
                            <a:ext cx="0" cy="2749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直線單箭頭接點 16"/>
                        <wps:cNvCnPr/>
                        <wps:spPr>
                          <a:xfrm>
                            <a:off x="3096957" y="2444875"/>
                            <a:ext cx="0" cy="2749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線單箭頭接點 18"/>
                        <wps:cNvCnPr/>
                        <wps:spPr>
                          <a:xfrm>
                            <a:off x="3096957" y="3115829"/>
                            <a:ext cx="454" cy="2750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595C5659" id="畫布 1" o:spid="_x0000_s1026" editas="canvas" style="width:487.3pt;height:298.15pt;mso-position-horizontal-relative:char;mso-position-vertical-relative:line" coordsize="61887,3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87;height:37865;visibility:visible;mso-wrap-style:square" filled="t">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圖: 結束點 2" o:spid="_x0000_s1028" type="#_x0000_t116" style="position:absolute;left:15662;top:360;width:30724;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" fillcolor="white [3201]" strokecolor="black [3200]" strokeweight="1pt">
                  <v:textbox>
                    <w:txbxContent>
                      <w:p w14:paraId="3970DC63" w14:textId="29A88430" w:rsidR="001906CE" w:rsidRDefault="00B233FA" w:rsidP="001906CE">
                        <w:pPr>
                          <w:snapToGrid w:val="0"/>
                          <w:jc w:val="center"/>
                        </w:pPr>
                        <w:r>
                          <w:rPr>
                            <w:rFonts w:hint="eastAsia"/>
                          </w:rPr>
                          <w:t>裝備</w:t>
                        </w:r>
                        <w:r w:rsidR="00FE3C49">
                          <w:rPr>
                            <w:rFonts w:hint="eastAsia"/>
                          </w:rPr>
                          <w:t>及</w:t>
                        </w:r>
                        <w:r>
                          <w:rPr>
                            <w:rFonts w:hint="eastAsia"/>
                          </w:rPr>
                          <w:t>車輛保養、檢修、汰換</w:t>
                        </w:r>
                        <w:r w:rsidR="001906CE">
                          <w:rPr>
                            <w:rFonts w:hint="eastAsia"/>
                          </w:rPr>
                          <w:t>管理</w:t>
                        </w:r>
                      </w:p>
                    </w:txbxContent>
                  </v:textbox>
                </v:shape>
                <v:rect id="矩形 4" o:spid="_x0000_s1029" style="position:absolute;left:16520;top:7067;width:28911;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textbox>
                    <w:txbxContent>
                      <w:p w14:paraId="1DD5DB30" w14:textId="6777A47D" w:rsidR="001906CE" w:rsidRDefault="005E27CD" w:rsidP="001906CE">
                        <w:pPr>
                          <w:snapToGrid w:val="0"/>
                          <w:jc w:val="center"/>
                        </w:pPr>
                        <w:r>
                          <w:rPr>
                            <w:rFonts w:hint="eastAsia"/>
                          </w:rPr>
                          <w:t>建立裝備</w:t>
                        </w:r>
                        <w:r w:rsidR="003C5E39">
                          <w:rPr>
                            <w:rFonts w:hint="eastAsia"/>
                          </w:rPr>
                          <w:t>及</w:t>
                        </w:r>
                        <w:r>
                          <w:rPr>
                            <w:rFonts w:hint="eastAsia"/>
                          </w:rPr>
                          <w:t>車輛保養、檢修、汰換機制</w:t>
                        </w:r>
                      </w:p>
                    </w:txbxContent>
                  </v:textbox>
                </v:rect>
                <v:rect id="矩形 5" o:spid="_x0000_s1030" style="position:absolute;left:16520;top:20488;width:28911;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textbox>
                    <w:txbxContent>
                      <w:p w14:paraId="19B72B3C" w14:textId="77777777" w:rsidR="001906CE" w:rsidRPr="005F0A5B" w:rsidRDefault="001906CE" w:rsidP="001906CE">
                        <w:pPr>
                          <w:snapToGrid w:val="0"/>
                          <w:jc w:val="center"/>
                        </w:pPr>
                        <w:r>
                          <w:rPr>
                            <w:rFonts w:hint="eastAsia"/>
                          </w:rPr>
                          <w:t>異常狀況應變計畫</w:t>
                        </w:r>
                      </w:p>
                    </w:txbxContent>
                  </v:textbox>
                </v:rect>
                <v:rect id="矩形 8" o:spid="_x0000_s1031" style="position:absolute;left:16520;top:13779;width:28911;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2C668CBD" w14:textId="5DBF8CF4" w:rsidR="001906CE" w:rsidRPr="005F0A5B" w:rsidRDefault="005E27CD" w:rsidP="005E27CD">
                        <w:pPr>
                          <w:snapToGrid w:val="0"/>
                          <w:jc w:val="center"/>
                        </w:pPr>
                        <w:r>
                          <w:rPr>
                            <w:rFonts w:hint="eastAsia"/>
                          </w:rPr>
                          <w:t>盤點裝備</w:t>
                        </w:r>
                        <w:r w:rsidR="003C5E39">
                          <w:rPr>
                            <w:rFonts w:hint="eastAsia"/>
                          </w:rPr>
                          <w:t>及</w:t>
                        </w:r>
                        <w:r>
                          <w:rPr>
                            <w:rFonts w:hint="eastAsia"/>
                          </w:rPr>
                          <w:t>車輛清冊</w:t>
                        </w:r>
                      </w:p>
                    </w:txbxContent>
                  </v:textbox>
                </v:rect>
                <v:rect id="矩形 11" o:spid="_x0000_s1032" style="position:absolute;left:16520;top:27198;width:28911;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14:paraId="19F5F9C3" w14:textId="77777777" w:rsidR="001906CE" w:rsidRPr="00FE71A6" w:rsidRDefault="001906CE" w:rsidP="001906CE">
                        <w:pPr>
                          <w:snapToGrid w:val="0"/>
                          <w:jc w:val="center"/>
                        </w:pPr>
                        <w:r>
                          <w:rPr>
                            <w:rFonts w:hint="eastAsia"/>
                          </w:rPr>
                          <w:t>人員教育訓練</w:t>
                        </w:r>
                      </w:p>
                    </w:txbxContent>
                  </v:textbox>
                </v:rect>
                <v:shape id="流程圖: 結束點 12" o:spid="_x0000_s1033" type="#_x0000_t116" style="position:absolute;left:15281;top:33905;width:31486;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" fillcolor="white [3201]" strokecolor="black [3200]" strokeweight="1pt">
                  <v:textbox>
                    <w:txbxContent>
                      <w:p w14:paraId="77C68A43" w14:textId="77777777" w:rsidR="001906CE" w:rsidRDefault="001906CE" w:rsidP="001906CE">
                        <w:pPr>
                          <w:snapToGrid w:val="0"/>
                          <w:jc w:val="center"/>
                        </w:pPr>
                        <w:r>
                          <w:rPr>
                            <w:rFonts w:hint="eastAsia"/>
                          </w:rPr>
                          <w:t>文件紀錄</w:t>
                        </w:r>
                      </w:p>
                    </w:txbxContent>
                  </v:textbox>
                </v:shape>
                <v:shapetype id="_x0000_t32" coordsize="21600,21600" o:spt="32" o:oned="t" path="m,l21600,21600e" filled="f">
                  <v:path arrowok="t" fillok="f" o:connecttype="none"/>
                  <o:lock v:ext="edit" shapetype="t"/>
                </v:shapetype>
                <v:shape id="直線單箭頭接點 13" o:spid="_x0000_s1034" type="#_x0000_t32" style="position:absolute;left:30969;top:4320;width:3;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直線單箭頭接點 14" o:spid="_x0000_s1035" type="#_x0000_t32" style="position:absolute;left:30969;top:11027;width:3;height:27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" strokecolor="black [3200]" strokeweight=".5pt">
                  <v:stroke endarrow="block" joinstyle="miter"/>
                </v:shape>
                <v:shape id="直線單箭頭接點 15" o:spid="_x0000_s1036" type="#_x0000_t32" style="position:absolute;left:30969;top:17739;width:0;height:27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直線單箭頭接點 16" o:spid="_x0000_s1037" type="#_x0000_t32" style="position:absolute;left:30969;top:24448;width:0;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直線單箭頭接點 18" o:spid="_x0000_s1038" type="#_x0000_t32" style="position:absolute;left:30969;top:31158;width:5;height:2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w10:anchorlock/>
              </v:group>
            </w:pict>
          </mc:Fallback>
        </mc:AlternateContent>
      </w:r>
    </w:p>
    <w:p w14:paraId="23172AEE" w14:textId="77777777" w:rsidR="00DF13A1" w:rsidRDefault="00DF13A1" w:rsidP="00044380">
      <w:pPr>
        <w:widowControl/>
        <w:ind w:left="480"/>
      </w:pPr>
    </w:p>
    <w:p w14:paraId="214BC5CF" w14:textId="218AE6D7" w:rsidR="00044380" w:rsidRDefault="00044380" w:rsidP="00FB4704">
      <w:pPr>
        <w:pStyle w:val="1"/>
      </w:pPr>
      <w:bookmarkStart w:id="4" w:name="_Toc177902344"/>
      <w:r>
        <w:rPr>
          <w:rFonts w:hint="eastAsia"/>
        </w:rPr>
        <w:t>作業內容</w:t>
      </w:r>
      <w:bookmarkEnd w:id="4"/>
    </w:p>
    <w:p w14:paraId="734103DC" w14:textId="50A195FB" w:rsidR="0075566B" w:rsidRDefault="006366DB" w:rsidP="00F759B0">
      <w:pPr>
        <w:pStyle w:val="2"/>
      </w:pPr>
      <w:bookmarkStart w:id="5" w:name="_Toc177902345"/>
      <w:r w:rsidRPr="00BC6464">
        <w:rPr>
          <w:rFonts w:cs="Times New Roman"/>
        </w:rPr>
        <w:t>消防人員訓練</w:t>
      </w:r>
      <w:bookmarkEnd w:id="5"/>
    </w:p>
    <w:p w14:paraId="01BAE4FE" w14:textId="7CD99E42" w:rsidR="00351023" w:rsidRDefault="00351023" w:rsidP="003C5E39">
      <w:pPr>
        <w:pStyle w:val="a8"/>
        <w:numPr>
          <w:ilvl w:val="0"/>
          <w:numId w:val="29"/>
        </w:numPr>
        <w:ind w:leftChars="150" w:left="530" w:hanging="170"/>
      </w:pPr>
      <w:bookmarkStart w:id="6" w:name="_Toc176254229"/>
      <w:r w:rsidRPr="006366DB">
        <w:t>消防</w:t>
      </w:r>
      <w:r>
        <w:rPr>
          <w:rFonts w:hint="eastAsia"/>
        </w:rPr>
        <w:t>設備及車輛</w:t>
      </w:r>
      <w:r w:rsidRPr="006366DB">
        <w:t>教育訓練</w:t>
      </w:r>
    </w:p>
    <w:p w14:paraId="05812B47" w14:textId="1E6E1F7E" w:rsidR="0075566B" w:rsidRDefault="006366DB" w:rsidP="003C5E39">
      <w:pPr>
        <w:pStyle w:val="a8"/>
        <w:ind w:leftChars="0" w:left="530"/>
      </w:pPr>
      <w:r w:rsidRPr="006366DB">
        <w:lastRenderedPageBreak/>
        <w:t>進入消防場所</w:t>
      </w:r>
      <w:r w:rsidRPr="00351023">
        <w:t>作業之人員應</w:t>
      </w:r>
      <w:r w:rsidRPr="00351023">
        <w:rPr>
          <w:rFonts w:hint="eastAsia"/>
        </w:rPr>
        <w:t>定期</w:t>
      </w:r>
      <w:r w:rsidRPr="00351023">
        <w:t>接受消防</w:t>
      </w:r>
      <w:r w:rsidRPr="00351023">
        <w:rPr>
          <w:rFonts w:hint="eastAsia"/>
        </w:rPr>
        <w:t>設備及車輛之</w:t>
      </w:r>
      <w:r w:rsidRPr="00351023">
        <w:t>教育訓練，內含包括消防</w:t>
      </w:r>
      <w:r w:rsidRPr="00351023">
        <w:rPr>
          <w:rFonts w:hint="eastAsia"/>
        </w:rPr>
        <w:t>裝備使用</w:t>
      </w:r>
      <w:r w:rsidRPr="00351023">
        <w:t>安全規則與消防</w:t>
      </w:r>
      <w:r w:rsidRPr="00351023">
        <w:rPr>
          <w:rFonts w:hint="eastAsia"/>
        </w:rPr>
        <w:t>車輛</w:t>
      </w:r>
      <w:r w:rsidRPr="006366DB">
        <w:t>使用安全說明等。（由教育訓練科規劃辦理為原則）</w:t>
      </w:r>
      <w:r w:rsidR="0075566B">
        <w:rPr>
          <w:rFonts w:hint="eastAsia"/>
        </w:rPr>
        <w:t>。</w:t>
      </w:r>
      <w:bookmarkEnd w:id="6"/>
    </w:p>
    <w:p w14:paraId="1251AB14" w14:textId="0B27C038" w:rsidR="00351023" w:rsidRPr="00351023" w:rsidRDefault="00351023" w:rsidP="003C5E39">
      <w:pPr>
        <w:pStyle w:val="a8"/>
        <w:numPr>
          <w:ilvl w:val="0"/>
          <w:numId w:val="29"/>
        </w:numPr>
        <w:ind w:leftChars="150" w:left="530" w:hanging="170"/>
      </w:pPr>
      <w:bookmarkStart w:id="7" w:name="_Toc176254230"/>
      <w:r>
        <w:rPr>
          <w:rFonts w:hint="eastAsia"/>
        </w:rPr>
        <w:t>設備及車輛保養維護</w:t>
      </w:r>
      <w:r w:rsidRPr="006366DB">
        <w:rPr>
          <w:rFonts w:hint="eastAsia"/>
        </w:rPr>
        <w:t>教育訓練</w:t>
      </w:r>
    </w:p>
    <w:p w14:paraId="2AD9C6F1" w14:textId="0BD55605" w:rsidR="0075566B" w:rsidRDefault="006366DB" w:rsidP="003C5E39">
      <w:pPr>
        <w:pStyle w:val="a8"/>
        <w:ind w:leftChars="0" w:left="530"/>
      </w:pPr>
      <w:r w:rsidRPr="006366DB">
        <w:rPr>
          <w:rFonts w:cs="Times New Roman" w:hint="eastAsia"/>
        </w:rPr>
        <w:t>各縣市駐地</w:t>
      </w:r>
      <w:r w:rsidRPr="006366DB">
        <w:rPr>
          <w:rFonts w:cs="Times New Roman"/>
        </w:rPr>
        <w:t>之人員應</w:t>
      </w:r>
      <w:r w:rsidRPr="00351023">
        <w:t>接受</w:t>
      </w:r>
      <w:r w:rsidRPr="00351023">
        <w:rPr>
          <w:rFonts w:hint="eastAsia"/>
        </w:rPr>
        <w:t>設備及車輛保養維護之教育訓練</w:t>
      </w:r>
      <w:r w:rsidRPr="00351023">
        <w:t>，內含包括</w:t>
      </w:r>
      <w:r w:rsidRPr="00351023">
        <w:rPr>
          <w:rFonts w:hint="eastAsia"/>
        </w:rPr>
        <w:t>設備之消耗品定期</w:t>
      </w:r>
      <w:proofErr w:type="gramStart"/>
      <w:r w:rsidRPr="00351023">
        <w:rPr>
          <w:rFonts w:hint="eastAsia"/>
        </w:rPr>
        <w:t>汰</w:t>
      </w:r>
      <w:proofErr w:type="gramEnd"/>
      <w:r w:rsidRPr="00351023">
        <w:rPr>
          <w:rFonts w:hint="eastAsia"/>
        </w:rPr>
        <w:t>換</w:t>
      </w:r>
      <w:r w:rsidRPr="00351023">
        <w:t>、</w:t>
      </w:r>
      <w:r w:rsidRPr="00351023">
        <w:rPr>
          <w:rFonts w:hint="eastAsia"/>
        </w:rPr>
        <w:t>每日車輛補給品及</w:t>
      </w:r>
      <w:r w:rsidRPr="006366DB">
        <w:rPr>
          <w:rFonts w:cs="Times New Roman" w:hint="eastAsia"/>
        </w:rPr>
        <w:t>儲電箱檢查</w:t>
      </w:r>
      <w:r w:rsidRPr="006366DB">
        <w:rPr>
          <w:rFonts w:cs="Times New Roman"/>
        </w:rPr>
        <w:t>等。（由教育訓練科規劃辦理為原則）</w:t>
      </w:r>
      <w:r w:rsidR="0075566B">
        <w:rPr>
          <w:rFonts w:hint="eastAsia"/>
        </w:rPr>
        <w:t>。</w:t>
      </w:r>
      <w:bookmarkEnd w:id="7"/>
    </w:p>
    <w:p w14:paraId="45B9E2EA" w14:textId="7C373456" w:rsidR="00351023" w:rsidRDefault="00351023" w:rsidP="003C5E39">
      <w:pPr>
        <w:pStyle w:val="a8"/>
        <w:numPr>
          <w:ilvl w:val="0"/>
          <w:numId w:val="29"/>
        </w:numPr>
        <w:ind w:leftChars="150" w:left="530" w:hanging="170"/>
      </w:pPr>
      <w:bookmarkStart w:id="8" w:name="_Toc176254231"/>
      <w:proofErr w:type="gramStart"/>
      <w:r w:rsidRPr="00351023">
        <w:rPr>
          <w:rFonts w:hint="eastAsia"/>
        </w:rPr>
        <w:t>汰</w:t>
      </w:r>
      <w:proofErr w:type="gramEnd"/>
      <w:r w:rsidRPr="00351023">
        <w:rPr>
          <w:rFonts w:hint="eastAsia"/>
        </w:rPr>
        <w:t>換與保養</w:t>
      </w:r>
    </w:p>
    <w:p w14:paraId="6535F075" w14:textId="21188BDA" w:rsidR="0075566B" w:rsidRPr="00351023" w:rsidRDefault="006366DB" w:rsidP="003C5E39">
      <w:pPr>
        <w:pStyle w:val="a8"/>
        <w:ind w:leftChars="0" w:left="530"/>
      </w:pPr>
      <w:r w:rsidRPr="006366DB">
        <w:rPr>
          <w:rFonts w:hint="eastAsia"/>
        </w:rPr>
        <w:t>設備及車輛消耗品應</w:t>
      </w:r>
      <w:r w:rsidRPr="00351023">
        <w:rPr>
          <w:rFonts w:hint="eastAsia"/>
        </w:rPr>
        <w:t>定期</w:t>
      </w:r>
      <w:proofErr w:type="gramStart"/>
      <w:r w:rsidRPr="00351023">
        <w:rPr>
          <w:rFonts w:hint="eastAsia"/>
        </w:rPr>
        <w:t>汰</w:t>
      </w:r>
      <w:proofErr w:type="gramEnd"/>
      <w:r w:rsidRPr="00351023">
        <w:rPr>
          <w:rFonts w:hint="eastAsia"/>
        </w:rPr>
        <w:t>換及請原廠保養，以維持裝備性能完善，確保人員執勤安全，並提高執勤效率</w:t>
      </w:r>
      <w:r w:rsidRPr="00351023">
        <w:t>。</w:t>
      </w:r>
      <w:bookmarkEnd w:id="8"/>
    </w:p>
    <w:p w14:paraId="540D6B0D" w14:textId="59F68062" w:rsidR="0075566B" w:rsidRDefault="006366DB" w:rsidP="00AE517D">
      <w:pPr>
        <w:pStyle w:val="2"/>
      </w:pPr>
      <w:bookmarkStart w:id="9" w:name="_Toc177902346"/>
      <w:r w:rsidRPr="00BC6464">
        <w:rPr>
          <w:rFonts w:cs="Times New Roman"/>
        </w:rPr>
        <w:t>新進人員教育訓練</w:t>
      </w:r>
      <w:bookmarkEnd w:id="9"/>
    </w:p>
    <w:p w14:paraId="4DD0CE8B" w14:textId="2BF638C2" w:rsidR="0075566B" w:rsidRDefault="006366DB" w:rsidP="006366DB">
      <w:pPr>
        <w:widowControl/>
        <w:ind w:left="363"/>
      </w:pPr>
      <w:r w:rsidRPr="00BC6464">
        <w:rPr>
          <w:rFonts w:cs="Times New Roman"/>
        </w:rPr>
        <w:t>應接受</w:t>
      </w:r>
      <w:r>
        <w:rPr>
          <w:rFonts w:cs="Times New Roman" w:hint="eastAsia"/>
        </w:rPr>
        <w:t>裝備車輛</w:t>
      </w:r>
      <w:r w:rsidRPr="00BC6464">
        <w:rPr>
          <w:rFonts w:cs="Times New Roman"/>
        </w:rPr>
        <w:t>管理教育訓練</w:t>
      </w:r>
      <w:r>
        <w:rPr>
          <w:rFonts w:cs="Times New Roman" w:hint="eastAsia"/>
        </w:rPr>
        <w:t>3</w:t>
      </w:r>
      <w:r>
        <w:rPr>
          <w:rFonts w:cs="Times New Roman" w:hint="eastAsia"/>
        </w:rPr>
        <w:t>小時</w:t>
      </w:r>
      <w:r w:rsidR="0075566B">
        <w:rPr>
          <w:rFonts w:hint="eastAsia"/>
        </w:rPr>
        <w:t>。</w:t>
      </w:r>
    </w:p>
    <w:p w14:paraId="699084A5" w14:textId="47B704CA" w:rsidR="0075566B" w:rsidRDefault="006366DB" w:rsidP="00AE517D">
      <w:pPr>
        <w:pStyle w:val="2"/>
      </w:pPr>
      <w:bookmarkStart w:id="10" w:name="_Toc177902347"/>
      <w:r>
        <w:rPr>
          <w:rFonts w:hint="eastAsia"/>
        </w:rPr>
        <w:t>在職訓練</w:t>
      </w:r>
      <w:bookmarkEnd w:id="10"/>
    </w:p>
    <w:p w14:paraId="1FE523F7" w14:textId="28B77A01" w:rsidR="006366DB" w:rsidRPr="006366DB" w:rsidRDefault="006366DB" w:rsidP="006366DB">
      <w:pPr>
        <w:ind w:left="363"/>
      </w:pPr>
      <w:r>
        <w:rPr>
          <w:rFonts w:cs="Times New Roman" w:hint="eastAsia"/>
        </w:rPr>
        <w:t>裝備車輛</w:t>
      </w:r>
      <w:r w:rsidRPr="00BC6464">
        <w:rPr>
          <w:rFonts w:cs="Times New Roman"/>
        </w:rPr>
        <w:t>管理在職教育訓練由教育訓練科主辦，並留存訓練紀錄備查</w:t>
      </w:r>
    </w:p>
    <w:p w14:paraId="52A6DCEC" w14:textId="3F9F3EF7" w:rsidR="0075566B" w:rsidRDefault="006366DB" w:rsidP="00AE517D">
      <w:pPr>
        <w:pStyle w:val="2"/>
        <w:rPr>
          <w:rFonts w:cs="Times New Roman"/>
        </w:rPr>
      </w:pPr>
      <w:bookmarkStart w:id="11" w:name="_Toc177902348"/>
      <w:r w:rsidRPr="00BC6464">
        <w:rPr>
          <w:rFonts w:cs="Times New Roman"/>
        </w:rPr>
        <w:t>危險性機械設備操作人員訓練</w:t>
      </w:r>
      <w:bookmarkEnd w:id="11"/>
    </w:p>
    <w:p w14:paraId="5B3F5FBF" w14:textId="79BF9369" w:rsidR="006366DB" w:rsidRPr="006366DB" w:rsidRDefault="006366DB" w:rsidP="006366DB">
      <w:pPr>
        <w:spacing w:after="2" w:line="326" w:lineRule="auto"/>
        <w:ind w:left="363"/>
        <w:rPr>
          <w:rFonts w:cs="Times New Roman"/>
        </w:rPr>
      </w:pPr>
      <w:r w:rsidRPr="00BC6464">
        <w:rPr>
          <w:rFonts w:cs="Times New Roman"/>
        </w:rPr>
        <w:t>其教育訓練可委託政府認可之訓練單位辦理，以取得合格證照。</w:t>
      </w:r>
    </w:p>
    <w:p w14:paraId="598A22FA" w14:textId="037E0DE0" w:rsidR="0075566B" w:rsidRDefault="006366DB" w:rsidP="00AE517D">
      <w:pPr>
        <w:pStyle w:val="2"/>
        <w:rPr>
          <w:rFonts w:cs="Times New Roman"/>
        </w:rPr>
      </w:pPr>
      <w:bookmarkStart w:id="12" w:name="_Toc177902349"/>
      <w:r w:rsidRPr="00BC6464">
        <w:rPr>
          <w:rFonts w:cs="Times New Roman"/>
        </w:rPr>
        <w:t>特</w:t>
      </w:r>
      <w:r>
        <w:rPr>
          <w:rFonts w:cs="Times New Roman" w:hint="eastAsia"/>
        </w:rPr>
        <w:t>殊裝備車輛</w:t>
      </w:r>
      <w:r w:rsidRPr="00BC6464">
        <w:rPr>
          <w:rFonts w:cs="Times New Roman"/>
        </w:rPr>
        <w:t>作業主管訓練</w:t>
      </w:r>
      <w:bookmarkEnd w:id="12"/>
    </w:p>
    <w:p w14:paraId="15E6FDA1" w14:textId="61A369AB" w:rsidR="006366DB" w:rsidRPr="006366DB" w:rsidRDefault="006366DB" w:rsidP="006366DB">
      <w:pPr>
        <w:ind w:left="363"/>
      </w:pPr>
      <w:r w:rsidRPr="00BC6464">
        <w:rPr>
          <w:rFonts w:cs="Times New Roman"/>
        </w:rPr>
        <w:t>其教育訓練可委託政府認可之訓練單位辦理，以取得合格證照。</w:t>
      </w:r>
    </w:p>
    <w:p w14:paraId="02AA2F8E" w14:textId="2EFED8CE" w:rsidR="0075566B" w:rsidRDefault="006366DB" w:rsidP="00AE517D">
      <w:pPr>
        <w:pStyle w:val="2"/>
      </w:pPr>
      <w:bookmarkStart w:id="13" w:name="_Toc177902350"/>
      <w:r w:rsidRPr="00BC6464">
        <w:rPr>
          <w:rFonts w:cs="Times New Roman"/>
        </w:rPr>
        <w:t>教育訓練與保存</w:t>
      </w:r>
      <w:bookmarkEnd w:id="13"/>
    </w:p>
    <w:p w14:paraId="53DBF981" w14:textId="2A76434E" w:rsidR="00351023" w:rsidRDefault="00351023" w:rsidP="003C5E39">
      <w:pPr>
        <w:pStyle w:val="a8"/>
        <w:numPr>
          <w:ilvl w:val="0"/>
          <w:numId w:val="31"/>
        </w:numPr>
        <w:ind w:leftChars="150" w:left="530" w:hanging="170"/>
      </w:pPr>
      <w:r>
        <w:rPr>
          <w:rFonts w:hint="eastAsia"/>
        </w:rPr>
        <w:t>內部訓練</w:t>
      </w:r>
    </w:p>
    <w:p w14:paraId="184AAF16" w14:textId="07EEFD35" w:rsidR="009A4EB1" w:rsidRPr="003C5E39" w:rsidRDefault="006366DB" w:rsidP="003C5E39">
      <w:pPr>
        <w:pStyle w:val="a8"/>
        <w:ind w:leftChars="0" w:left="530"/>
      </w:pPr>
      <w:r w:rsidRPr="003C5E39">
        <w:t>教育訓練科保存教育訓練紀錄，將受訓記錄做登錄或存查</w:t>
      </w:r>
    </w:p>
    <w:p w14:paraId="7674876F" w14:textId="3F57B7F0" w:rsidR="00351023" w:rsidRDefault="00351023" w:rsidP="003C5E39">
      <w:pPr>
        <w:pStyle w:val="a8"/>
        <w:numPr>
          <w:ilvl w:val="0"/>
          <w:numId w:val="31"/>
        </w:numPr>
        <w:ind w:leftChars="150" w:left="530" w:hanging="170"/>
      </w:pPr>
      <w:r>
        <w:rPr>
          <w:rFonts w:hint="eastAsia"/>
        </w:rPr>
        <w:t>外部訓練</w:t>
      </w:r>
    </w:p>
    <w:p w14:paraId="7B867584" w14:textId="5EA0825F" w:rsidR="00351023" w:rsidRPr="003C5E39" w:rsidRDefault="00351023" w:rsidP="003C5E39">
      <w:pPr>
        <w:pStyle w:val="a8"/>
        <w:ind w:leftChars="0" w:left="530"/>
      </w:pPr>
      <w:r w:rsidRPr="003C5E39">
        <w:t>證書、執照及在職訓練證明應影印一份記錄送權責管理單位保存</w:t>
      </w:r>
      <w:r w:rsidRPr="003C5E39">
        <w:rPr>
          <w:rFonts w:hint="eastAsia"/>
        </w:rPr>
        <w:t>。</w:t>
      </w:r>
    </w:p>
    <w:p w14:paraId="6BB326FC" w14:textId="4B5A7014" w:rsidR="00E70C3A" w:rsidRDefault="00E70C3A" w:rsidP="00E70C3A">
      <w:pPr>
        <w:pStyle w:val="2"/>
      </w:pPr>
      <w:bookmarkStart w:id="14" w:name="_Toc176251834"/>
      <w:bookmarkStart w:id="15" w:name="_Toc177902351"/>
      <w:r w:rsidRPr="00BC6464">
        <w:rPr>
          <w:rFonts w:cs="Times New Roman"/>
        </w:rPr>
        <w:t>消防人</w:t>
      </w:r>
      <w:r>
        <w:rPr>
          <w:rFonts w:cs="Times New Roman"/>
        </w:rPr>
        <w:t>員</w:t>
      </w:r>
      <w:r w:rsidRPr="00BC6464">
        <w:rPr>
          <w:rFonts w:cs="Times New Roman"/>
        </w:rPr>
        <w:t>認知事項</w:t>
      </w:r>
      <w:bookmarkEnd w:id="14"/>
      <w:r>
        <w:rPr>
          <w:rFonts w:cs="Times New Roman" w:hint="eastAsia"/>
        </w:rPr>
        <w:t>宣導</w:t>
      </w:r>
      <w:bookmarkEnd w:id="15"/>
    </w:p>
    <w:p w14:paraId="2AE93013" w14:textId="1E931FCF" w:rsidR="00E70C3A" w:rsidRDefault="003C5E39" w:rsidP="003C5E39">
      <w:pPr>
        <w:pStyle w:val="a8"/>
        <w:numPr>
          <w:ilvl w:val="0"/>
          <w:numId w:val="30"/>
        </w:numPr>
        <w:ind w:leftChars="150" w:left="530" w:hanging="170"/>
      </w:pPr>
      <w:bookmarkStart w:id="16" w:name="_Toc176254239"/>
      <w:bookmarkStart w:id="17" w:name="_Toc176257174"/>
      <w:r>
        <w:rPr>
          <w:rFonts w:hint="eastAsia"/>
        </w:rPr>
        <w:t>裝備車輛</w:t>
      </w:r>
      <w:r w:rsidRPr="00BC6464">
        <w:t>管理政策及</w:t>
      </w:r>
      <w:r>
        <w:rPr>
          <w:rFonts w:hint="eastAsia"/>
        </w:rPr>
        <w:t>裝備車輛</w:t>
      </w:r>
      <w:r w:rsidRPr="00BC6464">
        <w:t>管理目標</w:t>
      </w:r>
      <w:r>
        <w:rPr>
          <w:rFonts w:hint="eastAsia"/>
        </w:rPr>
        <w:t>。</w:t>
      </w:r>
      <w:bookmarkEnd w:id="16"/>
      <w:bookmarkEnd w:id="17"/>
    </w:p>
    <w:p w14:paraId="3FAC65EC" w14:textId="26ACB99B" w:rsidR="00E70C3A" w:rsidRDefault="00E70C3A" w:rsidP="003C5E39">
      <w:pPr>
        <w:pStyle w:val="a8"/>
        <w:numPr>
          <w:ilvl w:val="0"/>
          <w:numId w:val="30"/>
        </w:numPr>
        <w:ind w:leftChars="150" w:left="530" w:hanging="170"/>
      </w:pPr>
      <w:bookmarkStart w:id="18" w:name="_Toc176254240"/>
      <w:bookmarkStart w:id="19" w:name="_Toc176257175"/>
      <w:r w:rsidRPr="00BC6464">
        <w:t>其對</w:t>
      </w:r>
      <w:r>
        <w:rPr>
          <w:rFonts w:hint="eastAsia"/>
        </w:rPr>
        <w:t>裝備車輛</w:t>
      </w:r>
      <w:r w:rsidRPr="00BC6464">
        <w:t>管理系統有效性之貢獻，包括由改進</w:t>
      </w:r>
      <w:r>
        <w:rPr>
          <w:rFonts w:hint="eastAsia"/>
        </w:rPr>
        <w:t>裝備車輛</w:t>
      </w:r>
      <w:r w:rsidRPr="00BC6464">
        <w:t>績效之利益</w:t>
      </w:r>
      <w:r>
        <w:rPr>
          <w:rFonts w:hint="eastAsia"/>
        </w:rPr>
        <w:t>。</w:t>
      </w:r>
      <w:bookmarkEnd w:id="18"/>
      <w:bookmarkEnd w:id="19"/>
    </w:p>
    <w:p w14:paraId="53CEDC49" w14:textId="60C3869D" w:rsidR="00E70C3A" w:rsidRDefault="00E70C3A" w:rsidP="003C5E39">
      <w:pPr>
        <w:pStyle w:val="a8"/>
        <w:numPr>
          <w:ilvl w:val="0"/>
          <w:numId w:val="30"/>
        </w:numPr>
        <w:ind w:leftChars="150" w:left="530" w:hanging="170"/>
      </w:pPr>
      <w:bookmarkStart w:id="20" w:name="_Toc176254241"/>
      <w:bookmarkStart w:id="21" w:name="_Toc176257176"/>
      <w:r w:rsidRPr="00BC6464">
        <w:t>不符合</w:t>
      </w:r>
      <w:r>
        <w:rPr>
          <w:rFonts w:hint="eastAsia"/>
        </w:rPr>
        <w:t>裝備車輛</w:t>
      </w:r>
      <w:r w:rsidRPr="00BC6464">
        <w:t>管理系統要求事項之意涵及潛在後果</w:t>
      </w:r>
      <w:r>
        <w:rPr>
          <w:rFonts w:hint="eastAsia"/>
        </w:rPr>
        <w:t>。</w:t>
      </w:r>
      <w:bookmarkEnd w:id="20"/>
      <w:bookmarkEnd w:id="21"/>
    </w:p>
    <w:p w14:paraId="0BF21292" w14:textId="1DDA4EE6" w:rsidR="00E70C3A" w:rsidRDefault="00E70C3A" w:rsidP="003C5E39">
      <w:pPr>
        <w:pStyle w:val="a8"/>
        <w:numPr>
          <w:ilvl w:val="0"/>
          <w:numId w:val="30"/>
        </w:numPr>
        <w:ind w:leftChars="150" w:left="530" w:hanging="170"/>
      </w:pPr>
      <w:bookmarkStart w:id="22" w:name="_Toc176254242"/>
      <w:bookmarkStart w:id="23" w:name="_Toc176257177"/>
      <w:r w:rsidRPr="00BC6464">
        <w:t>與其有關的事件及調查結果</w:t>
      </w:r>
      <w:r>
        <w:rPr>
          <w:rFonts w:hint="eastAsia"/>
        </w:rPr>
        <w:t>。</w:t>
      </w:r>
      <w:bookmarkEnd w:id="22"/>
      <w:bookmarkEnd w:id="23"/>
    </w:p>
    <w:p w14:paraId="60BF10A7" w14:textId="6E8A3E65" w:rsidR="00E70C3A" w:rsidRDefault="00E70C3A" w:rsidP="003C5E39">
      <w:pPr>
        <w:pStyle w:val="a8"/>
        <w:numPr>
          <w:ilvl w:val="0"/>
          <w:numId w:val="30"/>
        </w:numPr>
        <w:ind w:leftChars="150" w:left="530" w:hanging="170"/>
      </w:pPr>
      <w:bookmarkStart w:id="24" w:name="_Toc176254243"/>
      <w:bookmarkStart w:id="25" w:name="_Toc176257178"/>
      <w:r w:rsidRPr="00BC6464">
        <w:t>與其有關的危害、</w:t>
      </w:r>
      <w:r>
        <w:rPr>
          <w:rFonts w:hint="eastAsia"/>
        </w:rPr>
        <w:t>裝備車輛</w:t>
      </w:r>
      <w:r w:rsidRPr="00BC6464">
        <w:t>風險及所決定之措施</w:t>
      </w:r>
      <w:r>
        <w:rPr>
          <w:rFonts w:hint="eastAsia"/>
        </w:rPr>
        <w:t>。</w:t>
      </w:r>
      <w:bookmarkEnd w:id="24"/>
      <w:bookmarkEnd w:id="25"/>
    </w:p>
    <w:p w14:paraId="4EE61FE5" w14:textId="1614FD94" w:rsidR="00E70C3A" w:rsidRDefault="00E70C3A" w:rsidP="003C5E39">
      <w:pPr>
        <w:pStyle w:val="a8"/>
        <w:numPr>
          <w:ilvl w:val="0"/>
          <w:numId w:val="30"/>
        </w:numPr>
        <w:ind w:leftChars="150" w:left="530" w:hanging="170"/>
      </w:pPr>
      <w:bookmarkStart w:id="26" w:name="_Toc176254244"/>
      <w:bookmarkStart w:id="27" w:name="_Toc176257179"/>
      <w:r w:rsidRPr="00BC6464">
        <w:t>具有遠離其認為會造成生命或健康立即且嚴重危險之工作狀況的能力，</w:t>
      </w:r>
      <w:r w:rsidRPr="00E70C3A">
        <w:t>以及保護消防人員此種做為免於受到不當後果之安排</w:t>
      </w:r>
      <w:r>
        <w:rPr>
          <w:rFonts w:hint="eastAsia"/>
        </w:rPr>
        <w:t>。</w:t>
      </w:r>
      <w:bookmarkEnd w:id="26"/>
      <w:bookmarkEnd w:id="27"/>
    </w:p>
    <w:p w14:paraId="681695A3" w14:textId="6B59AA6D" w:rsidR="00864C4F" w:rsidRPr="00864C4F" w:rsidRDefault="009A4EB1" w:rsidP="00864C4F">
      <w:pPr>
        <w:pStyle w:val="1"/>
      </w:pPr>
      <w:bookmarkStart w:id="28" w:name="_Toc177902352"/>
      <w:r>
        <w:rPr>
          <w:rFonts w:hint="eastAsia"/>
        </w:rPr>
        <w:t>使用表單</w:t>
      </w:r>
      <w:bookmarkEnd w:id="28"/>
    </w:p>
    <w:p w14:paraId="135AF62E" w14:textId="1393E8CD" w:rsidR="00864C4F" w:rsidRPr="00864C4F" w:rsidRDefault="009A7C6F" w:rsidP="003517CE">
      <w:pPr>
        <w:pStyle w:val="a8"/>
        <w:numPr>
          <w:ilvl w:val="0"/>
          <w:numId w:val="33"/>
        </w:numPr>
        <w:ind w:leftChars="0"/>
      </w:pPr>
      <w:r w:rsidRPr="009A7C6F">
        <w:rPr>
          <w:rFonts w:hint="eastAsia"/>
        </w:rPr>
        <w:t>補給檢核表</w:t>
      </w:r>
    </w:p>
    <w:p w14:paraId="791C88D6" w14:textId="351BC83D" w:rsidR="009A7C6F" w:rsidRDefault="009A7C6F" w:rsidP="003517CE">
      <w:pPr>
        <w:pStyle w:val="a8"/>
        <w:numPr>
          <w:ilvl w:val="0"/>
          <w:numId w:val="33"/>
        </w:numPr>
        <w:ind w:leftChars="0"/>
      </w:pPr>
      <w:r w:rsidRPr="009A7C6F">
        <w:rPr>
          <w:rFonts w:hint="eastAsia"/>
        </w:rPr>
        <w:t>保養紀錄</w:t>
      </w:r>
      <w:r w:rsidR="006A34CB" w:rsidRPr="009A7C6F">
        <w:rPr>
          <w:rFonts w:hint="eastAsia"/>
        </w:rPr>
        <w:t>表</w:t>
      </w:r>
    </w:p>
    <w:p w14:paraId="03609676" w14:textId="05DD8F73" w:rsidR="003517CE" w:rsidRDefault="003517CE" w:rsidP="003517CE">
      <w:pPr>
        <w:pStyle w:val="a8"/>
        <w:numPr>
          <w:ilvl w:val="0"/>
          <w:numId w:val="33"/>
        </w:numPr>
        <w:ind w:leftChars="0"/>
      </w:pPr>
      <w:r w:rsidRPr="003517CE">
        <w:rPr>
          <w:rFonts w:hint="eastAsia"/>
        </w:rPr>
        <w:t>檢修紀錄</w:t>
      </w:r>
      <w:r w:rsidR="006A34CB" w:rsidRPr="009A7C6F">
        <w:rPr>
          <w:rFonts w:hint="eastAsia"/>
        </w:rPr>
        <w:t>表</w:t>
      </w:r>
    </w:p>
    <w:p w14:paraId="5543B8A9" w14:textId="66B176F6" w:rsidR="003517CE" w:rsidRDefault="003517CE" w:rsidP="003517CE">
      <w:pPr>
        <w:pStyle w:val="a8"/>
        <w:numPr>
          <w:ilvl w:val="0"/>
          <w:numId w:val="33"/>
        </w:numPr>
        <w:ind w:leftChars="0"/>
      </w:pPr>
      <w:r w:rsidRPr="003517CE">
        <w:rPr>
          <w:rFonts w:hint="eastAsia"/>
        </w:rPr>
        <w:t>報修</w:t>
      </w:r>
      <w:r w:rsidR="009A7C6F" w:rsidRPr="009A7C6F">
        <w:rPr>
          <w:rFonts w:hint="eastAsia"/>
        </w:rPr>
        <w:t>紀錄表</w:t>
      </w:r>
    </w:p>
    <w:p w14:paraId="5C46993A" w14:textId="0D4903A3" w:rsidR="003517CE" w:rsidRDefault="003517CE" w:rsidP="003517CE">
      <w:pPr>
        <w:pStyle w:val="a8"/>
        <w:numPr>
          <w:ilvl w:val="0"/>
          <w:numId w:val="33"/>
        </w:numPr>
        <w:ind w:leftChars="0"/>
      </w:pPr>
      <w:r w:rsidRPr="003517CE">
        <w:rPr>
          <w:rFonts w:hint="eastAsia"/>
        </w:rPr>
        <w:t>裝備及車輛清冊</w:t>
      </w:r>
    </w:p>
    <w:p w14:paraId="2058BA0C" w14:textId="77777777" w:rsidR="009A7C6F" w:rsidRDefault="009A7C6F" w:rsidP="003517CE">
      <w:pPr>
        <w:pStyle w:val="a8"/>
        <w:numPr>
          <w:ilvl w:val="0"/>
          <w:numId w:val="33"/>
        </w:numPr>
        <w:ind w:leftChars="0"/>
      </w:pPr>
      <w:r w:rsidRPr="009A7C6F">
        <w:rPr>
          <w:rFonts w:hint="eastAsia"/>
        </w:rPr>
        <w:t>教育訓練紀錄表</w:t>
      </w:r>
    </w:p>
    <w:p w14:paraId="4B2F8050" w14:textId="26B76275" w:rsidR="003517CE" w:rsidRDefault="009A7C6F" w:rsidP="003517CE">
      <w:pPr>
        <w:pStyle w:val="a8"/>
        <w:numPr>
          <w:ilvl w:val="0"/>
          <w:numId w:val="33"/>
        </w:numPr>
        <w:ind w:leftChars="0"/>
      </w:pPr>
      <w:proofErr w:type="gramStart"/>
      <w:r w:rsidRPr="009A7C6F">
        <w:rPr>
          <w:rFonts w:hint="eastAsia"/>
        </w:rPr>
        <w:t>汰</w:t>
      </w:r>
      <w:proofErr w:type="gramEnd"/>
      <w:r w:rsidRPr="009A7C6F">
        <w:rPr>
          <w:rFonts w:hint="eastAsia"/>
        </w:rPr>
        <w:t>換檢核表</w:t>
      </w:r>
    </w:p>
    <w:p w14:paraId="201DD815" w14:textId="58F71AC4" w:rsidR="009A7C6F" w:rsidRPr="00864C4F" w:rsidRDefault="009A7C6F" w:rsidP="009A7C6F">
      <w:pPr>
        <w:pStyle w:val="a8"/>
        <w:numPr>
          <w:ilvl w:val="0"/>
          <w:numId w:val="33"/>
        </w:numPr>
        <w:ind w:leftChars="0"/>
        <w:rPr>
          <w:rFonts w:hint="eastAsia"/>
        </w:rPr>
      </w:pPr>
      <w:r w:rsidRPr="009A7C6F">
        <w:rPr>
          <w:rFonts w:hint="eastAsia"/>
        </w:rPr>
        <w:lastRenderedPageBreak/>
        <w:t>人員訓練證書、執照檔案</w:t>
      </w:r>
    </w:p>
    <w:sectPr w:rsidR="009A7C6F" w:rsidRPr="00864C4F" w:rsidSect="00B3303B">
      <w:footerReference w:type="default" r:id="rId12"/>
      <w:pgSz w:w="11906" w:h="16838"/>
      <w:pgMar w:top="1440" w:right="1080" w:bottom="1440" w:left="1080" w:header="680"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21F4D" w14:textId="77777777" w:rsidR="00E26B62" w:rsidRDefault="00E26B62" w:rsidP="00234E57">
      <w:r>
        <w:separator/>
      </w:r>
    </w:p>
  </w:endnote>
  <w:endnote w:type="continuationSeparator" w:id="0">
    <w:p w14:paraId="5B773047" w14:textId="77777777" w:rsidR="00E26B62" w:rsidRDefault="00E26B62" w:rsidP="0023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687193"/>
      <w:docPartObj>
        <w:docPartGallery w:val="Page Numbers (Bottom of Page)"/>
        <w:docPartUnique/>
      </w:docPartObj>
    </w:sdtPr>
    <w:sdtContent>
      <w:p w14:paraId="7AECE215" w14:textId="01C686DE" w:rsidR="00295DB6" w:rsidRDefault="00000000">
        <w:pPr>
          <w:pStyle w:val="a5"/>
          <w:jc w:val="center"/>
        </w:pPr>
      </w:p>
    </w:sdtContent>
  </w:sdt>
  <w:p w14:paraId="58DD607C" w14:textId="77777777" w:rsidR="00295DB6" w:rsidRDefault="00295D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1E3B" w14:textId="4E675FFC" w:rsidR="00295DB6" w:rsidRDefault="00295DB6" w:rsidP="00A4675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95075"/>
      <w:docPartObj>
        <w:docPartGallery w:val="Page Numbers (Bottom of Page)"/>
        <w:docPartUnique/>
      </w:docPartObj>
    </w:sdtPr>
    <w:sdtContent>
      <w:p w14:paraId="1D38E0E1" w14:textId="77412531" w:rsidR="00A4675F" w:rsidRDefault="00A4675F" w:rsidP="00A4675F">
        <w:pPr>
          <w:pStyle w:val="a5"/>
          <w:jc w:val="center"/>
        </w:pPr>
        <w:r>
          <w:fldChar w:fldCharType="begin"/>
        </w:r>
        <w:r>
          <w:instrText>PAGE   \* MERGEFORMAT</w:instrText>
        </w:r>
        <w:r>
          <w:fldChar w:fldCharType="separate"/>
        </w:r>
        <w:r w:rsidR="00A70838" w:rsidRPr="00A70838">
          <w:rPr>
            <w:noProof/>
            <w:lang w:val="zh-TW"/>
          </w:rPr>
          <w:t>i</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701237"/>
      <w:docPartObj>
        <w:docPartGallery w:val="Page Numbers (Bottom of Page)"/>
        <w:docPartUnique/>
      </w:docPartObj>
    </w:sdtPr>
    <w:sdtContent>
      <w:p w14:paraId="3E72CBE7" w14:textId="48AA7228" w:rsidR="00295DB6" w:rsidRDefault="00295DB6" w:rsidP="00B3303B">
        <w:pPr>
          <w:pStyle w:val="a5"/>
          <w:jc w:val="center"/>
        </w:pPr>
        <w:r>
          <w:fldChar w:fldCharType="begin"/>
        </w:r>
        <w:r>
          <w:instrText>PAGE   \* MERGEFORMAT</w:instrText>
        </w:r>
        <w:r>
          <w:fldChar w:fldCharType="separate"/>
        </w:r>
        <w:r w:rsidR="00A70838" w:rsidRPr="00A70838">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F78BE" w14:textId="77777777" w:rsidR="00E26B62" w:rsidRDefault="00E26B62" w:rsidP="00234E57">
      <w:r>
        <w:separator/>
      </w:r>
    </w:p>
  </w:footnote>
  <w:footnote w:type="continuationSeparator" w:id="0">
    <w:p w14:paraId="6B2ADA29" w14:textId="77777777" w:rsidR="00E26B62" w:rsidRDefault="00E26B62" w:rsidP="00234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Look w:val="04A0" w:firstRow="1" w:lastRow="0" w:firstColumn="1" w:lastColumn="0" w:noHBand="0" w:noVBand="1"/>
    </w:tblPr>
    <w:tblGrid>
      <w:gridCol w:w="6516"/>
      <w:gridCol w:w="3220"/>
    </w:tblGrid>
    <w:tr w:rsidR="00A4675F" w14:paraId="21969DD1" w14:textId="77777777" w:rsidTr="00BC3935">
      <w:tc>
        <w:tcPr>
          <w:tcW w:w="6516" w:type="dxa"/>
          <w:vMerge w:val="restart"/>
          <w:vAlign w:val="center"/>
        </w:tcPr>
        <w:p w14:paraId="248C1DE0" w14:textId="2AC26EF7" w:rsidR="00A4675F" w:rsidRDefault="006366DB" w:rsidP="00A4675F">
          <w:pPr>
            <w:pStyle w:val="a3"/>
            <w:jc w:val="center"/>
          </w:pPr>
          <w:r w:rsidRPr="006366DB">
            <w:rPr>
              <w:rFonts w:hint="eastAsia"/>
            </w:rPr>
            <w:t>裝備</w:t>
          </w:r>
          <w:r w:rsidR="00A50306">
            <w:rPr>
              <w:rFonts w:hint="eastAsia"/>
            </w:rPr>
            <w:t>及</w:t>
          </w:r>
          <w:r w:rsidRPr="006366DB">
            <w:rPr>
              <w:rFonts w:hint="eastAsia"/>
            </w:rPr>
            <w:t>車輛保養、檢修、</w:t>
          </w:r>
          <w:proofErr w:type="gramStart"/>
          <w:r w:rsidRPr="006366DB">
            <w:rPr>
              <w:rFonts w:hint="eastAsia"/>
            </w:rPr>
            <w:t>汰</w:t>
          </w:r>
          <w:proofErr w:type="gramEnd"/>
          <w:r w:rsidRPr="006366DB">
            <w:rPr>
              <w:rFonts w:hint="eastAsia"/>
            </w:rPr>
            <w:t>換管理</w:t>
          </w:r>
          <w:r w:rsidR="00A4675F" w:rsidRPr="009A7568">
            <w:rPr>
              <w:rFonts w:hint="eastAsia"/>
            </w:rPr>
            <w:t>程序書</w:t>
          </w:r>
        </w:p>
      </w:tc>
      <w:tc>
        <w:tcPr>
          <w:tcW w:w="3220" w:type="dxa"/>
        </w:tcPr>
        <w:p w14:paraId="2E62DBCA" w14:textId="77777777" w:rsidR="00A4675F" w:rsidRDefault="00A4675F" w:rsidP="00A4675F">
          <w:pPr>
            <w:pStyle w:val="a3"/>
          </w:pPr>
          <w:r>
            <w:rPr>
              <w:rFonts w:hint="eastAsia"/>
            </w:rPr>
            <w:t>版　　次：</w:t>
          </w:r>
          <w:r>
            <w:rPr>
              <w:rFonts w:hint="eastAsia"/>
            </w:rPr>
            <w:t>1</w:t>
          </w:r>
          <w:r>
            <w:t>.0</w:t>
          </w:r>
        </w:p>
      </w:tc>
    </w:tr>
    <w:tr w:rsidR="00A4675F" w14:paraId="28ED8E4F" w14:textId="77777777" w:rsidTr="00BC3935">
      <w:tc>
        <w:tcPr>
          <w:tcW w:w="6516" w:type="dxa"/>
          <w:vMerge/>
        </w:tcPr>
        <w:p w14:paraId="2A310EB4" w14:textId="77777777" w:rsidR="00A4675F" w:rsidRDefault="00A4675F" w:rsidP="00A4675F">
          <w:pPr>
            <w:pStyle w:val="a3"/>
          </w:pPr>
        </w:p>
      </w:tc>
      <w:tc>
        <w:tcPr>
          <w:tcW w:w="3220" w:type="dxa"/>
        </w:tcPr>
        <w:p w14:paraId="370DD693" w14:textId="0A67DF5B" w:rsidR="00A4675F" w:rsidRDefault="00A4675F" w:rsidP="00A4675F">
          <w:pPr>
            <w:pStyle w:val="a3"/>
          </w:pPr>
          <w:r>
            <w:rPr>
              <w:rFonts w:hint="eastAsia"/>
            </w:rPr>
            <w:t>文件編號：</w:t>
          </w:r>
          <w:r w:rsidR="00FE3C49" w:rsidRPr="00FE3C49">
            <w:rPr>
              <w:kern w:val="0"/>
            </w:rPr>
            <w:t>SH-P</w:t>
          </w:r>
          <w:r w:rsidR="00FE3C49" w:rsidRPr="00FE3C49">
            <w:rPr>
              <w:rFonts w:hint="eastAsia"/>
              <w:kern w:val="0"/>
            </w:rPr>
            <w:t>2</w:t>
          </w:r>
          <w:r w:rsidR="00FE3C49" w:rsidRPr="00FE3C49">
            <w:rPr>
              <w:kern w:val="0"/>
            </w:rPr>
            <w:t>-00</w:t>
          </w:r>
          <w:r w:rsidR="00FE3C49" w:rsidRPr="00FE3C49">
            <w:rPr>
              <w:rFonts w:hint="eastAsia"/>
              <w:kern w:val="0"/>
            </w:rPr>
            <w:t>1</w:t>
          </w:r>
        </w:p>
      </w:tc>
    </w:tr>
  </w:tbl>
  <w:p w14:paraId="3C793C6C" w14:textId="77777777" w:rsidR="00A4675F" w:rsidRDefault="00A4675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65E"/>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CE1431"/>
    <w:multiLevelType w:val="hybridMultilevel"/>
    <w:tmpl w:val="609845CE"/>
    <w:lvl w:ilvl="0" w:tplc="16BCAC20">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1A925AA"/>
    <w:multiLevelType w:val="hybridMultilevel"/>
    <w:tmpl w:val="AF3E4F84"/>
    <w:lvl w:ilvl="0" w:tplc="0A8273C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F35B71"/>
    <w:multiLevelType w:val="multilevel"/>
    <w:tmpl w:val="5F78106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eastAsia="標楷體" w:hAnsi="Times New Roman" w:hint="default"/>
        <w:b w:val="0"/>
        <w:i w:val="0"/>
        <w:sz w:val="24"/>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D75487A"/>
    <w:multiLevelType w:val="multilevel"/>
    <w:tmpl w:val="F4B09C54"/>
    <w:lvl w:ilvl="0">
      <w:start w:val="1"/>
      <w:numFmt w:val="taiwaneseCountingThousand"/>
      <w:suff w:val="nothing"/>
      <w:lvlText w:val="%1、"/>
      <w:lvlJc w:val="left"/>
      <w:pPr>
        <w:ind w:left="425" w:hanging="425"/>
      </w:pPr>
      <w:rPr>
        <w:rFonts w:ascii="Times New Roman" w:hAnsi="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02E3F4D"/>
    <w:multiLevelType w:val="hybridMultilevel"/>
    <w:tmpl w:val="584002E8"/>
    <w:lvl w:ilvl="0" w:tplc="96D6F928">
      <w:start w:val="1"/>
      <w:numFmt w:val="decimal"/>
      <w:suff w:val="space"/>
      <w:lvlText w:val="5.2.3.%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16028D"/>
    <w:multiLevelType w:val="multilevel"/>
    <w:tmpl w:val="6F36F14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2FA1B29"/>
    <w:multiLevelType w:val="hybridMultilevel"/>
    <w:tmpl w:val="785CE5A2"/>
    <w:lvl w:ilvl="0" w:tplc="2C2C0670">
      <w:start w:val="1"/>
      <w:numFmt w:val="decimal"/>
      <w:suff w:val="space"/>
      <w:lvlText w:val="5.4.%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8B73CEA"/>
    <w:multiLevelType w:val="hybridMultilevel"/>
    <w:tmpl w:val="45DC80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25F336F"/>
    <w:multiLevelType w:val="hybridMultilevel"/>
    <w:tmpl w:val="D124F792"/>
    <w:lvl w:ilvl="0" w:tplc="7AB4E7E8">
      <w:start w:val="1"/>
      <w:numFmt w:val="decimal"/>
      <w:suff w:val="space"/>
      <w:lvlText w:val="5.4.2.%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63252D6"/>
    <w:multiLevelType w:val="multilevel"/>
    <w:tmpl w:val="571ADDF6"/>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6D831C0"/>
    <w:multiLevelType w:val="hybridMultilevel"/>
    <w:tmpl w:val="AF3E4F84"/>
    <w:lvl w:ilvl="0" w:tplc="0A8273C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502D89"/>
    <w:multiLevelType w:val="hybridMultilevel"/>
    <w:tmpl w:val="733E8D9E"/>
    <w:lvl w:ilvl="0" w:tplc="A83CB620">
      <w:start w:val="1"/>
      <w:numFmt w:val="decimal"/>
      <w:suff w:val="space"/>
      <w:lvlText w:val="5.2.%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B656216"/>
    <w:multiLevelType w:val="hybridMultilevel"/>
    <w:tmpl w:val="EA66CDFA"/>
    <w:lvl w:ilvl="0" w:tplc="6DCE1548">
      <w:start w:val="1"/>
      <w:numFmt w:val="decimal"/>
      <w:suff w:val="space"/>
      <w:lvlText w:val="6.%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33763A"/>
    <w:multiLevelType w:val="hybridMultilevel"/>
    <w:tmpl w:val="B43E215A"/>
    <w:lvl w:ilvl="0" w:tplc="8D740484">
      <w:start w:val="1"/>
      <w:numFmt w:val="decimal"/>
      <w:suff w:val="space"/>
      <w:lvlText w:val="5.2.1.%1"/>
      <w:lvlJc w:val="left"/>
      <w:pPr>
        <w:ind w:left="14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43A13D9B"/>
    <w:multiLevelType w:val="hybridMultilevel"/>
    <w:tmpl w:val="39F86C64"/>
    <w:lvl w:ilvl="0" w:tplc="1A382922">
      <w:start w:val="1"/>
      <w:numFmt w:val="decimal"/>
      <w:suff w:val="space"/>
      <w:lvlText w:val="5.6.%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6515F1F"/>
    <w:multiLevelType w:val="multilevel"/>
    <w:tmpl w:val="D72E8B94"/>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2"/>
      <w:lvlJc w:val="left"/>
      <w:pPr>
        <w:ind w:left="992" w:hanging="567"/>
      </w:pPr>
      <w:rPr>
        <w:rFonts w:ascii="Times New Roman" w:hAnsi="Times New Roman" w:hint="default"/>
        <w:b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7555E9C"/>
    <w:multiLevelType w:val="hybridMultilevel"/>
    <w:tmpl w:val="53D20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69607E"/>
    <w:multiLevelType w:val="hybridMultilevel"/>
    <w:tmpl w:val="368E3B88"/>
    <w:lvl w:ilvl="0" w:tplc="7FD46022">
      <w:start w:val="1"/>
      <w:numFmt w:val="decimal"/>
      <w:suff w:val="space"/>
      <w:lvlText w:val="5.5.%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2FC4CCF"/>
    <w:multiLevelType w:val="hybridMultilevel"/>
    <w:tmpl w:val="AF3E4F84"/>
    <w:lvl w:ilvl="0" w:tplc="0A8273C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9F1322"/>
    <w:multiLevelType w:val="hybridMultilevel"/>
    <w:tmpl w:val="4EF8FA64"/>
    <w:lvl w:ilvl="0" w:tplc="435A33EE">
      <w:start w:val="1"/>
      <w:numFmt w:val="decimal"/>
      <w:suff w:val="space"/>
      <w:lvlText w:val="5.3.%1"/>
      <w:lvlJc w:val="left"/>
      <w:pPr>
        <w:ind w:left="960" w:hanging="480"/>
      </w:pPr>
      <w:rPr>
        <w:rFonts w:hint="eastAsia"/>
      </w:rPr>
    </w:lvl>
    <w:lvl w:ilvl="1" w:tplc="04090019">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1" w15:restartNumberingAfterBreak="0">
    <w:nsid w:val="61037100"/>
    <w:multiLevelType w:val="hybridMultilevel"/>
    <w:tmpl w:val="F9BE8ACE"/>
    <w:lvl w:ilvl="0" w:tplc="4BD451BC">
      <w:start w:val="1"/>
      <w:numFmt w:val="decimal"/>
      <w:suff w:val="space"/>
      <w:lvlText w:val="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C601A2"/>
    <w:multiLevelType w:val="hybridMultilevel"/>
    <w:tmpl w:val="C968180C"/>
    <w:lvl w:ilvl="0" w:tplc="E5AA4C06">
      <w:start w:val="1"/>
      <w:numFmt w:val="decimal"/>
      <w:suff w:val="space"/>
      <w:lvlText w:val="5.2.2.%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3600668"/>
    <w:multiLevelType w:val="multilevel"/>
    <w:tmpl w:val="7C88DBE8"/>
    <w:lvl w:ilvl="0">
      <w:start w:val="1"/>
      <w:numFmt w:val="taiwaneseCountingThousand"/>
      <w:suff w:val="nothing"/>
      <w:lvlText w:val="%1、"/>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isLgl/>
      <w:suff w:val="space"/>
      <w:lvlText w:val="1.%1"/>
      <w:lvlJc w:val="left"/>
      <w:pPr>
        <w:ind w:left="992" w:hanging="567"/>
      </w:pPr>
      <w:rPr>
        <w:rFonts w:ascii="Times New Roman" w:hAnsi="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1418" w:hanging="567"/>
      </w:pPr>
      <w:rPr>
        <w:rFonts w:hint="eastAsia"/>
      </w:rPr>
    </w:lvl>
    <w:lvl w:ilvl="3">
      <w:start w:val="1"/>
      <w:numFmt w:val="decimal"/>
      <w:isLg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79120446"/>
    <w:multiLevelType w:val="hybridMultilevel"/>
    <w:tmpl w:val="AF3E4F84"/>
    <w:lvl w:ilvl="0" w:tplc="0A8273C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B204700"/>
    <w:multiLevelType w:val="multilevel"/>
    <w:tmpl w:val="BD40E78A"/>
    <w:lvl w:ilvl="0">
      <w:start w:val="1"/>
      <w:numFmt w:val="taiwaneseCountingThousand"/>
      <w:pStyle w:val="1"/>
      <w:suff w:val="nothing"/>
      <w:lvlText w:val="%1、"/>
      <w:lvlJc w:val="left"/>
      <w:pPr>
        <w:ind w:left="425" w:hanging="425"/>
      </w:pPr>
      <w:rPr>
        <w:rFonts w:ascii="Times New Roman" w:eastAsia="標楷體" w:hAnsi="Times New Roman" w:hint="default"/>
        <w:b/>
        <w:i w:val="0"/>
        <w:sz w:val="28"/>
      </w:rPr>
    </w:lvl>
    <w:lvl w:ilvl="1">
      <w:start w:val="1"/>
      <w:numFmt w:val="decimal"/>
      <w:pStyle w:val="2"/>
      <w:isLgl/>
      <w:suff w:val="space"/>
      <w:lvlText w:val="%1.%2"/>
      <w:lvlJc w:val="left"/>
      <w:pPr>
        <w:ind w:left="0" w:firstLine="0"/>
      </w:pPr>
      <w:rPr>
        <w:rFonts w:ascii="Times New Roman" w:eastAsia="標楷體" w:hAnsi="Times New Roman" w:hint="default"/>
        <w:b/>
        <w:i w:val="0"/>
        <w:sz w:val="24"/>
      </w:rPr>
    </w:lvl>
    <w:lvl w:ilvl="2">
      <w:start w:val="1"/>
      <w:numFmt w:val="decimal"/>
      <w:pStyle w:val="3"/>
      <w:isLgl/>
      <w:suff w:val="space"/>
      <w:lvlText w:val="%1.%2.%3"/>
      <w:lvlJc w:val="left"/>
      <w:pPr>
        <w:ind w:left="0" w:firstLine="284"/>
      </w:pPr>
      <w:rPr>
        <w:rFonts w:ascii="Times New Roman" w:eastAsia="標楷體" w:hAnsi="Times New Roman" w:hint="default"/>
        <w:b w:val="0"/>
        <w:i w:val="0"/>
        <w:sz w:val="24"/>
      </w:rPr>
    </w:lvl>
    <w:lvl w:ilvl="3">
      <w:start w:val="1"/>
      <w:numFmt w:val="decimal"/>
      <w:pStyle w:val="4"/>
      <w:isLgl/>
      <w:suff w:val="space"/>
      <w:lvlText w:val="%1.%2.%3.%4"/>
      <w:lvlJc w:val="left"/>
      <w:pPr>
        <w:ind w:left="0" w:firstLine="567"/>
      </w:pPr>
      <w:rPr>
        <w:rFonts w:ascii="Times New Roman" w:eastAsia="標楷體"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354265549">
    <w:abstractNumId w:val="8"/>
  </w:num>
  <w:num w:numId="2" w16cid:durableId="233128752">
    <w:abstractNumId w:val="1"/>
  </w:num>
  <w:num w:numId="3" w16cid:durableId="631597404">
    <w:abstractNumId w:val="12"/>
  </w:num>
  <w:num w:numId="4" w16cid:durableId="1789010501">
    <w:abstractNumId w:val="0"/>
  </w:num>
  <w:num w:numId="5" w16cid:durableId="1788238414">
    <w:abstractNumId w:val="14"/>
  </w:num>
  <w:num w:numId="6" w16cid:durableId="446851482">
    <w:abstractNumId w:val="22"/>
  </w:num>
  <w:num w:numId="7" w16cid:durableId="1021784647">
    <w:abstractNumId w:val="5"/>
  </w:num>
  <w:num w:numId="8" w16cid:durableId="1050425896">
    <w:abstractNumId w:val="20"/>
  </w:num>
  <w:num w:numId="9" w16cid:durableId="189684335">
    <w:abstractNumId w:val="7"/>
  </w:num>
  <w:num w:numId="10" w16cid:durableId="1924992296">
    <w:abstractNumId w:val="9"/>
  </w:num>
  <w:num w:numId="11" w16cid:durableId="1388920882">
    <w:abstractNumId w:val="18"/>
  </w:num>
  <w:num w:numId="12" w16cid:durableId="791248490">
    <w:abstractNumId w:val="15"/>
  </w:num>
  <w:num w:numId="13" w16cid:durableId="1521893987">
    <w:abstractNumId w:val="13"/>
  </w:num>
  <w:num w:numId="14" w16cid:durableId="1870332737">
    <w:abstractNumId w:val="3"/>
  </w:num>
  <w:num w:numId="15" w16cid:durableId="42020098">
    <w:abstractNumId w:val="21"/>
  </w:num>
  <w:num w:numId="16" w16cid:durableId="625044387">
    <w:abstractNumId w:val="3"/>
  </w:num>
  <w:num w:numId="17" w16cid:durableId="2032416179">
    <w:abstractNumId w:val="3"/>
  </w:num>
  <w:num w:numId="18" w16cid:durableId="300384095">
    <w:abstractNumId w:val="4"/>
  </w:num>
  <w:num w:numId="19" w16cid:durableId="1015617543">
    <w:abstractNumId w:val="23"/>
  </w:num>
  <w:num w:numId="20" w16cid:durableId="760836955">
    <w:abstractNumId w:val="4"/>
  </w:num>
  <w:num w:numId="21" w16cid:durableId="1531916580">
    <w:abstractNumId w:val="4"/>
  </w:num>
  <w:num w:numId="22" w16cid:durableId="2003310619">
    <w:abstractNumId w:val="4"/>
  </w:num>
  <w:num w:numId="23" w16cid:durableId="1220166674">
    <w:abstractNumId w:val="4"/>
  </w:num>
  <w:num w:numId="24" w16cid:durableId="1501967354">
    <w:abstractNumId w:val="4"/>
  </w:num>
  <w:num w:numId="25" w16cid:durableId="95180721">
    <w:abstractNumId w:val="10"/>
  </w:num>
  <w:num w:numId="26" w16cid:durableId="1814636202">
    <w:abstractNumId w:val="16"/>
  </w:num>
  <w:num w:numId="27" w16cid:durableId="402218456">
    <w:abstractNumId w:val="6"/>
  </w:num>
  <w:num w:numId="28" w16cid:durableId="2031028377">
    <w:abstractNumId w:val="25"/>
  </w:num>
  <w:num w:numId="29" w16cid:durableId="614170359">
    <w:abstractNumId w:val="11"/>
  </w:num>
  <w:num w:numId="30" w16cid:durableId="2146460634">
    <w:abstractNumId w:val="24"/>
  </w:num>
  <w:num w:numId="31" w16cid:durableId="556744760">
    <w:abstractNumId w:val="2"/>
  </w:num>
  <w:num w:numId="32" w16cid:durableId="2105110997">
    <w:abstractNumId w:val="19"/>
  </w:num>
  <w:num w:numId="33" w16cid:durableId="7777232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D1"/>
    <w:rsid w:val="00002D15"/>
    <w:rsid w:val="00023B53"/>
    <w:rsid w:val="00032BE6"/>
    <w:rsid w:val="000374A5"/>
    <w:rsid w:val="00044380"/>
    <w:rsid w:val="000712F4"/>
    <w:rsid w:val="00094E23"/>
    <w:rsid w:val="000D0780"/>
    <w:rsid w:val="000F4A37"/>
    <w:rsid w:val="00141FD1"/>
    <w:rsid w:val="0015030B"/>
    <w:rsid w:val="00165E59"/>
    <w:rsid w:val="001906CE"/>
    <w:rsid w:val="00195D79"/>
    <w:rsid w:val="001A69F4"/>
    <w:rsid w:val="001E0C19"/>
    <w:rsid w:val="001E1197"/>
    <w:rsid w:val="0020607F"/>
    <w:rsid w:val="00234E57"/>
    <w:rsid w:val="00237CC9"/>
    <w:rsid w:val="00274C0F"/>
    <w:rsid w:val="00295DB6"/>
    <w:rsid w:val="002D5DF9"/>
    <w:rsid w:val="002E6157"/>
    <w:rsid w:val="0034047D"/>
    <w:rsid w:val="00351023"/>
    <w:rsid w:val="003517CE"/>
    <w:rsid w:val="00367762"/>
    <w:rsid w:val="00391343"/>
    <w:rsid w:val="003A5A2B"/>
    <w:rsid w:val="003C5E39"/>
    <w:rsid w:val="00404543"/>
    <w:rsid w:val="00473972"/>
    <w:rsid w:val="0047652C"/>
    <w:rsid w:val="0048408D"/>
    <w:rsid w:val="00497698"/>
    <w:rsid w:val="00544471"/>
    <w:rsid w:val="0055180D"/>
    <w:rsid w:val="00566077"/>
    <w:rsid w:val="005E27CD"/>
    <w:rsid w:val="005E3BEB"/>
    <w:rsid w:val="006128B3"/>
    <w:rsid w:val="006366DB"/>
    <w:rsid w:val="006A2668"/>
    <w:rsid w:val="006A34CB"/>
    <w:rsid w:val="006C3682"/>
    <w:rsid w:val="006F4D2B"/>
    <w:rsid w:val="00701AB5"/>
    <w:rsid w:val="0075566B"/>
    <w:rsid w:val="007671E6"/>
    <w:rsid w:val="00797FDE"/>
    <w:rsid w:val="007A305C"/>
    <w:rsid w:val="007C26F2"/>
    <w:rsid w:val="007D1371"/>
    <w:rsid w:val="007F430A"/>
    <w:rsid w:val="008226BD"/>
    <w:rsid w:val="00827277"/>
    <w:rsid w:val="00830DDB"/>
    <w:rsid w:val="00864C4F"/>
    <w:rsid w:val="008650DC"/>
    <w:rsid w:val="008A11FD"/>
    <w:rsid w:val="008A6113"/>
    <w:rsid w:val="009143DA"/>
    <w:rsid w:val="00932BC7"/>
    <w:rsid w:val="00952C8F"/>
    <w:rsid w:val="0097390E"/>
    <w:rsid w:val="0099710B"/>
    <w:rsid w:val="009A4EB1"/>
    <w:rsid w:val="009A65AB"/>
    <w:rsid w:val="009A7568"/>
    <w:rsid w:val="009A7C6F"/>
    <w:rsid w:val="009C7B72"/>
    <w:rsid w:val="009D3304"/>
    <w:rsid w:val="009F1E62"/>
    <w:rsid w:val="00A00111"/>
    <w:rsid w:val="00A01891"/>
    <w:rsid w:val="00A4675F"/>
    <w:rsid w:val="00A50306"/>
    <w:rsid w:val="00A70838"/>
    <w:rsid w:val="00A80D8A"/>
    <w:rsid w:val="00A82745"/>
    <w:rsid w:val="00AC06D1"/>
    <w:rsid w:val="00AC7B0E"/>
    <w:rsid w:val="00AE517D"/>
    <w:rsid w:val="00AE64C6"/>
    <w:rsid w:val="00B20487"/>
    <w:rsid w:val="00B21139"/>
    <w:rsid w:val="00B233FA"/>
    <w:rsid w:val="00B3303B"/>
    <w:rsid w:val="00B8791A"/>
    <w:rsid w:val="00BB5234"/>
    <w:rsid w:val="00BC3935"/>
    <w:rsid w:val="00BE49BC"/>
    <w:rsid w:val="00C57E47"/>
    <w:rsid w:val="00C767B6"/>
    <w:rsid w:val="00CD6EA7"/>
    <w:rsid w:val="00D0678D"/>
    <w:rsid w:val="00D43008"/>
    <w:rsid w:val="00D47604"/>
    <w:rsid w:val="00DA03D2"/>
    <w:rsid w:val="00DE72B5"/>
    <w:rsid w:val="00DF13A1"/>
    <w:rsid w:val="00E027BD"/>
    <w:rsid w:val="00E040FD"/>
    <w:rsid w:val="00E24B86"/>
    <w:rsid w:val="00E26B62"/>
    <w:rsid w:val="00E44361"/>
    <w:rsid w:val="00E551DA"/>
    <w:rsid w:val="00E70C3A"/>
    <w:rsid w:val="00E71BE8"/>
    <w:rsid w:val="00E8640F"/>
    <w:rsid w:val="00EC4898"/>
    <w:rsid w:val="00EE2495"/>
    <w:rsid w:val="00F1716C"/>
    <w:rsid w:val="00F24BAB"/>
    <w:rsid w:val="00F506B4"/>
    <w:rsid w:val="00F50B3D"/>
    <w:rsid w:val="00F55047"/>
    <w:rsid w:val="00F73852"/>
    <w:rsid w:val="00F759B0"/>
    <w:rsid w:val="00F848F0"/>
    <w:rsid w:val="00FB4704"/>
    <w:rsid w:val="00FD197D"/>
    <w:rsid w:val="00FE3C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3FDD"/>
  <w15:chartTrackingRefBased/>
  <w15:docId w15:val="{8EC20836-0675-45C7-B8C9-6C32ED12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A2B"/>
    <w:pPr>
      <w:widowControl w:val="0"/>
      <w:jc w:val="both"/>
    </w:pPr>
    <w:rPr>
      <w:rFonts w:ascii="Times New Roman" w:eastAsia="標楷體" w:hAnsi="Times New Roman"/>
    </w:rPr>
  </w:style>
  <w:style w:type="paragraph" w:styleId="1">
    <w:name w:val="heading 1"/>
    <w:basedOn w:val="a"/>
    <w:next w:val="a"/>
    <w:link w:val="10"/>
    <w:uiPriority w:val="9"/>
    <w:qFormat/>
    <w:rsid w:val="00B21139"/>
    <w:pPr>
      <w:keepNext/>
      <w:numPr>
        <w:numId w:val="28"/>
      </w:numPr>
      <w:outlineLvl w:val="0"/>
    </w:pPr>
    <w:rPr>
      <w:rFonts w:cstheme="majorBidi"/>
      <w:b/>
      <w:bCs/>
      <w:kern w:val="52"/>
      <w:sz w:val="28"/>
      <w:szCs w:val="52"/>
    </w:rPr>
  </w:style>
  <w:style w:type="paragraph" w:styleId="2">
    <w:name w:val="heading 2"/>
    <w:basedOn w:val="a"/>
    <w:next w:val="a"/>
    <w:link w:val="21"/>
    <w:autoRedefine/>
    <w:uiPriority w:val="9"/>
    <w:unhideWhenUsed/>
    <w:qFormat/>
    <w:rsid w:val="00566077"/>
    <w:pPr>
      <w:keepNext/>
      <w:numPr>
        <w:ilvl w:val="1"/>
        <w:numId w:val="28"/>
      </w:numPr>
      <w:outlineLvl w:val="1"/>
    </w:pPr>
    <w:rPr>
      <w:rFonts w:cstheme="majorBidi"/>
      <w:b/>
      <w:bCs/>
      <w:szCs w:val="48"/>
    </w:rPr>
  </w:style>
  <w:style w:type="paragraph" w:styleId="3">
    <w:name w:val="heading 3"/>
    <w:basedOn w:val="a"/>
    <w:next w:val="a"/>
    <w:link w:val="30"/>
    <w:autoRedefine/>
    <w:uiPriority w:val="9"/>
    <w:unhideWhenUsed/>
    <w:qFormat/>
    <w:rsid w:val="003C5E39"/>
    <w:pPr>
      <w:keepNext/>
      <w:numPr>
        <w:ilvl w:val="2"/>
        <w:numId w:val="28"/>
      </w:numPr>
      <w:ind w:left="823" w:hanging="539"/>
      <w:outlineLvl w:val="2"/>
    </w:pPr>
    <w:rPr>
      <w:rFonts w:cstheme="majorBidi"/>
      <w:szCs w:val="24"/>
    </w:rPr>
  </w:style>
  <w:style w:type="paragraph" w:styleId="4">
    <w:name w:val="heading 4"/>
    <w:basedOn w:val="a"/>
    <w:next w:val="a"/>
    <w:link w:val="40"/>
    <w:autoRedefine/>
    <w:uiPriority w:val="9"/>
    <w:unhideWhenUsed/>
    <w:qFormat/>
    <w:rsid w:val="00E551DA"/>
    <w:pPr>
      <w:keepNext/>
      <w:numPr>
        <w:ilvl w:val="3"/>
        <w:numId w:val="28"/>
      </w:numPr>
      <w:outlineLvl w:val="3"/>
    </w:pPr>
    <w:rPr>
      <w:rFonts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E57"/>
    <w:pPr>
      <w:tabs>
        <w:tab w:val="center" w:pos="4153"/>
        <w:tab w:val="right" w:pos="8306"/>
      </w:tabs>
      <w:snapToGrid w:val="0"/>
    </w:pPr>
    <w:rPr>
      <w:sz w:val="20"/>
      <w:szCs w:val="20"/>
    </w:rPr>
  </w:style>
  <w:style w:type="character" w:customStyle="1" w:styleId="a4">
    <w:name w:val="頁首 字元"/>
    <w:basedOn w:val="a0"/>
    <w:link w:val="a3"/>
    <w:uiPriority w:val="99"/>
    <w:rsid w:val="00234E57"/>
    <w:rPr>
      <w:sz w:val="20"/>
      <w:szCs w:val="20"/>
    </w:rPr>
  </w:style>
  <w:style w:type="paragraph" w:styleId="a5">
    <w:name w:val="footer"/>
    <w:basedOn w:val="a"/>
    <w:link w:val="a6"/>
    <w:uiPriority w:val="99"/>
    <w:unhideWhenUsed/>
    <w:rsid w:val="00234E57"/>
    <w:pPr>
      <w:tabs>
        <w:tab w:val="center" w:pos="4153"/>
        <w:tab w:val="right" w:pos="8306"/>
      </w:tabs>
      <w:snapToGrid w:val="0"/>
    </w:pPr>
    <w:rPr>
      <w:sz w:val="20"/>
      <w:szCs w:val="20"/>
    </w:rPr>
  </w:style>
  <w:style w:type="character" w:customStyle="1" w:styleId="a6">
    <w:name w:val="頁尾 字元"/>
    <w:basedOn w:val="a0"/>
    <w:link w:val="a5"/>
    <w:uiPriority w:val="99"/>
    <w:rsid w:val="00234E57"/>
    <w:rPr>
      <w:sz w:val="20"/>
      <w:szCs w:val="20"/>
    </w:rPr>
  </w:style>
  <w:style w:type="table" w:styleId="a7">
    <w:name w:val="Table Grid"/>
    <w:basedOn w:val="a1"/>
    <w:uiPriority w:val="39"/>
    <w:rsid w:val="00F5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380"/>
    <w:pPr>
      <w:ind w:leftChars="200" w:left="480"/>
    </w:pPr>
  </w:style>
  <w:style w:type="character" w:customStyle="1" w:styleId="10">
    <w:name w:val="標題 1 字元"/>
    <w:basedOn w:val="a0"/>
    <w:link w:val="1"/>
    <w:uiPriority w:val="9"/>
    <w:rsid w:val="00B21139"/>
    <w:rPr>
      <w:rFonts w:ascii="Times New Roman" w:eastAsia="標楷體" w:hAnsi="Times New Roman" w:cstheme="majorBidi"/>
      <w:b/>
      <w:bCs/>
      <w:kern w:val="52"/>
      <w:sz w:val="28"/>
      <w:szCs w:val="52"/>
    </w:rPr>
  </w:style>
  <w:style w:type="character" w:customStyle="1" w:styleId="20">
    <w:name w:val="標題 2 字元"/>
    <w:basedOn w:val="a0"/>
    <w:uiPriority w:val="9"/>
    <w:rsid w:val="00094E23"/>
    <w:rPr>
      <w:rFonts w:ascii="Times New Roman" w:eastAsia="標楷體" w:hAnsi="Times New Roman" w:cstheme="majorBidi"/>
      <w:bCs/>
      <w:szCs w:val="48"/>
    </w:rPr>
  </w:style>
  <w:style w:type="character" w:customStyle="1" w:styleId="30">
    <w:name w:val="標題 3 字元"/>
    <w:basedOn w:val="a0"/>
    <w:link w:val="3"/>
    <w:uiPriority w:val="9"/>
    <w:rsid w:val="003C5E39"/>
    <w:rPr>
      <w:rFonts w:ascii="Times New Roman" w:eastAsia="標楷體" w:hAnsi="Times New Roman" w:cstheme="majorBidi"/>
      <w:szCs w:val="24"/>
    </w:rPr>
  </w:style>
  <w:style w:type="character" w:customStyle="1" w:styleId="40">
    <w:name w:val="標題 4 字元"/>
    <w:basedOn w:val="a0"/>
    <w:link w:val="4"/>
    <w:uiPriority w:val="9"/>
    <w:rsid w:val="00E551DA"/>
    <w:rPr>
      <w:rFonts w:ascii="Times New Roman" w:eastAsia="標楷體" w:hAnsi="Times New Roman" w:cstheme="majorBidi"/>
      <w:szCs w:val="24"/>
    </w:rPr>
  </w:style>
  <w:style w:type="paragraph" w:styleId="11">
    <w:name w:val="toc 1"/>
    <w:basedOn w:val="a"/>
    <w:next w:val="a"/>
    <w:autoRedefine/>
    <w:uiPriority w:val="39"/>
    <w:unhideWhenUsed/>
    <w:rsid w:val="005E3BEB"/>
  </w:style>
  <w:style w:type="paragraph" w:styleId="22">
    <w:name w:val="toc 2"/>
    <w:basedOn w:val="a"/>
    <w:next w:val="a"/>
    <w:autoRedefine/>
    <w:uiPriority w:val="39"/>
    <w:unhideWhenUsed/>
    <w:rsid w:val="005E3BEB"/>
    <w:pPr>
      <w:ind w:leftChars="200" w:left="480"/>
    </w:pPr>
  </w:style>
  <w:style w:type="paragraph" w:styleId="31">
    <w:name w:val="toc 3"/>
    <w:basedOn w:val="a"/>
    <w:next w:val="a"/>
    <w:autoRedefine/>
    <w:uiPriority w:val="39"/>
    <w:unhideWhenUsed/>
    <w:rsid w:val="005E3BEB"/>
    <w:pPr>
      <w:ind w:leftChars="400" w:left="960"/>
    </w:pPr>
  </w:style>
  <w:style w:type="paragraph" w:styleId="41">
    <w:name w:val="toc 4"/>
    <w:basedOn w:val="a"/>
    <w:next w:val="a"/>
    <w:autoRedefine/>
    <w:uiPriority w:val="39"/>
    <w:unhideWhenUsed/>
    <w:rsid w:val="005E3BEB"/>
    <w:pPr>
      <w:ind w:leftChars="600" w:left="1440"/>
    </w:pPr>
  </w:style>
  <w:style w:type="character" w:customStyle="1" w:styleId="21">
    <w:name w:val="標題 2 字元1"/>
    <w:basedOn w:val="a0"/>
    <w:link w:val="2"/>
    <w:uiPriority w:val="9"/>
    <w:rsid w:val="00566077"/>
    <w:rPr>
      <w:rFonts w:ascii="Times New Roman" w:eastAsia="標楷體" w:hAnsi="Times New Roman" w:cstheme="majorBidi"/>
      <w:b/>
      <w:bCs/>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D089F-A569-47C2-932D-EAFD6E4F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Huang</dc:creator>
  <cp:keywords/>
  <dc:description/>
  <cp:lastModifiedBy>亭儀 江</cp:lastModifiedBy>
  <cp:revision>19</cp:revision>
  <cp:lastPrinted>2024-11-27T01:11:00Z</cp:lastPrinted>
  <dcterms:created xsi:type="dcterms:W3CDTF">2024-09-04T03:33:00Z</dcterms:created>
  <dcterms:modified xsi:type="dcterms:W3CDTF">2024-11-27T01:11:00Z</dcterms:modified>
</cp:coreProperties>
</file>