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45B86F07" w:rsidR="00473972" w:rsidRPr="008226BD" w:rsidRDefault="00BE0D87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BE0D87">
        <w:rPr>
          <w:rFonts w:hint="eastAsia"/>
          <w:b/>
          <w:bCs/>
          <w:sz w:val="48"/>
          <w:szCs w:val="44"/>
        </w:rPr>
        <w:t>搶救電動車與儲能系統</w:t>
      </w:r>
      <w:r w:rsidR="00EB6B04" w:rsidRPr="00EB6B04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6D90B86D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312B6C">
              <w:rPr>
                <w:kern w:val="0"/>
                <w:sz w:val="32"/>
                <w:szCs w:val="28"/>
              </w:rPr>
              <w:t>SH-P4-01</w:t>
            </w:r>
            <w:r w:rsidR="00312B6C">
              <w:rPr>
                <w:rFonts w:hint="eastAsia"/>
                <w:kern w:val="0"/>
                <w:sz w:val="32"/>
                <w:szCs w:val="28"/>
              </w:rPr>
              <w:t>9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5AE97ACF" w14:textId="0BD6FEAA" w:rsidR="00312B6C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312B6C">
        <w:rPr>
          <w:rFonts w:hint="eastAsia"/>
          <w:noProof/>
        </w:rPr>
        <w:t>一、</w:t>
      </w:r>
      <w:r w:rsidR="00312B6C">
        <w:rPr>
          <w:rFonts w:hint="eastAsia"/>
          <w:noProof/>
        </w:rPr>
        <w:t xml:space="preserve"> </w:t>
      </w:r>
      <w:r w:rsidR="00312B6C">
        <w:rPr>
          <w:rFonts w:hint="eastAsia"/>
          <w:noProof/>
        </w:rPr>
        <w:t>目的</w:t>
      </w:r>
      <w:r w:rsidR="00312B6C">
        <w:rPr>
          <w:noProof/>
        </w:rPr>
        <w:tab/>
      </w:r>
      <w:r w:rsidR="00312B6C">
        <w:rPr>
          <w:noProof/>
        </w:rPr>
        <w:fldChar w:fldCharType="begin"/>
      </w:r>
      <w:r w:rsidR="00312B6C">
        <w:rPr>
          <w:noProof/>
        </w:rPr>
        <w:instrText xml:space="preserve"> PAGEREF _Toc177907863 \h </w:instrText>
      </w:r>
      <w:r w:rsidR="00312B6C">
        <w:rPr>
          <w:noProof/>
        </w:rPr>
      </w:r>
      <w:r w:rsidR="00312B6C">
        <w:rPr>
          <w:noProof/>
        </w:rPr>
        <w:fldChar w:fldCharType="separate"/>
      </w:r>
      <w:r w:rsidR="00E7453F">
        <w:rPr>
          <w:noProof/>
        </w:rPr>
        <w:t>1</w:t>
      </w:r>
      <w:r w:rsidR="00312B6C">
        <w:rPr>
          <w:noProof/>
        </w:rPr>
        <w:fldChar w:fldCharType="end"/>
      </w:r>
    </w:p>
    <w:p w14:paraId="4A1949FD" w14:textId="2C7C595F" w:rsidR="00312B6C" w:rsidRDefault="00312B6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_Toc177907864 \h </w:instrText>
      </w:r>
      <w:r>
        <w:rPr>
          <w:noProof/>
        </w:rPr>
      </w:r>
      <w:r>
        <w:rPr>
          <w:noProof/>
        </w:rPr>
        <w:fldChar w:fldCharType="separate"/>
      </w:r>
      <w:r w:rsidR="00E7453F">
        <w:rPr>
          <w:noProof/>
        </w:rPr>
        <w:t>1</w:t>
      </w:r>
      <w:r>
        <w:rPr>
          <w:noProof/>
        </w:rPr>
        <w:fldChar w:fldCharType="end"/>
      </w:r>
    </w:p>
    <w:p w14:paraId="4738533D" w14:textId="1A80D966" w:rsidR="00312B6C" w:rsidRDefault="00312B6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_Toc177907865 \h </w:instrText>
      </w:r>
      <w:r>
        <w:rPr>
          <w:noProof/>
        </w:rPr>
      </w:r>
      <w:r>
        <w:rPr>
          <w:noProof/>
        </w:rPr>
        <w:fldChar w:fldCharType="separate"/>
      </w:r>
      <w:r w:rsidR="00E7453F">
        <w:rPr>
          <w:noProof/>
        </w:rPr>
        <w:t>1</w:t>
      </w:r>
      <w:r>
        <w:rPr>
          <w:noProof/>
        </w:rPr>
        <w:fldChar w:fldCharType="end"/>
      </w:r>
    </w:p>
    <w:p w14:paraId="56DE2D51" w14:textId="71F3817F" w:rsidR="00312B6C" w:rsidRDefault="00312B6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_Toc177907866 \h </w:instrText>
      </w:r>
      <w:r>
        <w:rPr>
          <w:noProof/>
        </w:rPr>
      </w:r>
      <w:r>
        <w:rPr>
          <w:noProof/>
        </w:rPr>
        <w:fldChar w:fldCharType="separate"/>
      </w:r>
      <w:r w:rsidR="00E7453F">
        <w:rPr>
          <w:noProof/>
        </w:rPr>
        <w:t>2</w:t>
      </w:r>
      <w:r>
        <w:rPr>
          <w:noProof/>
        </w:rPr>
        <w:fldChar w:fldCharType="end"/>
      </w:r>
    </w:p>
    <w:p w14:paraId="247D5452" w14:textId="3554212D" w:rsidR="00312B6C" w:rsidRDefault="00312B6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_Toc177907867 \h </w:instrText>
      </w:r>
      <w:r>
        <w:rPr>
          <w:noProof/>
        </w:rPr>
      </w:r>
      <w:r>
        <w:rPr>
          <w:noProof/>
        </w:rPr>
        <w:fldChar w:fldCharType="separate"/>
      </w:r>
      <w:r w:rsidR="00E7453F">
        <w:rPr>
          <w:noProof/>
        </w:rPr>
        <w:t>2</w:t>
      </w:r>
      <w:r>
        <w:rPr>
          <w:noProof/>
        </w:rPr>
        <w:fldChar w:fldCharType="end"/>
      </w:r>
    </w:p>
    <w:p w14:paraId="771883BC" w14:textId="7435C3B8" w:rsidR="00312B6C" w:rsidRDefault="00312B6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AE5372">
        <w:rPr>
          <w:rFonts w:cs="Times New Roman" w:hint="eastAsia"/>
          <w:noProof/>
          <w:kern w:val="0"/>
        </w:rPr>
        <w:t xml:space="preserve"> </w:t>
      </w:r>
      <w:r w:rsidRPr="00AE5372">
        <w:rPr>
          <w:rFonts w:cs="Times New Roman" w:hint="eastAsia"/>
          <w:noProof/>
          <w:kern w:val="0"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_Toc177907868 \h </w:instrText>
      </w:r>
      <w:r>
        <w:rPr>
          <w:noProof/>
        </w:rPr>
      </w:r>
      <w:r>
        <w:rPr>
          <w:noProof/>
        </w:rPr>
        <w:fldChar w:fldCharType="separate"/>
      </w:r>
      <w:r w:rsidR="00E7453F">
        <w:rPr>
          <w:noProof/>
        </w:rPr>
        <w:t>2</w:t>
      </w:r>
      <w:r>
        <w:rPr>
          <w:noProof/>
        </w:rPr>
        <w:fldChar w:fldCharType="end"/>
      </w:r>
    </w:p>
    <w:p w14:paraId="0282BB1C" w14:textId="68E27617" w:rsidR="00312B6C" w:rsidRDefault="00312B6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AE5372">
        <w:rPr>
          <w:rFonts w:cs="Times New Roman"/>
          <w:noProof/>
          <w:kern w:val="0"/>
        </w:rPr>
        <w:t>5.2</w:t>
      </w:r>
      <w:r w:rsidRPr="00AE5372">
        <w:rPr>
          <w:rFonts w:cs="Times New Roman" w:hint="eastAsia"/>
          <w:noProof/>
          <w:kern w:val="0"/>
        </w:rPr>
        <w:t xml:space="preserve"> </w:t>
      </w:r>
      <w:r w:rsidRPr="00AE5372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_Toc177907869 \h </w:instrText>
      </w:r>
      <w:r>
        <w:rPr>
          <w:noProof/>
        </w:rPr>
      </w:r>
      <w:r>
        <w:rPr>
          <w:noProof/>
        </w:rPr>
        <w:fldChar w:fldCharType="separate"/>
      </w:r>
      <w:r w:rsidR="00E7453F">
        <w:rPr>
          <w:noProof/>
        </w:rPr>
        <w:t>2</w:t>
      </w:r>
      <w:r>
        <w:rPr>
          <w:noProof/>
        </w:rPr>
        <w:fldChar w:fldCharType="end"/>
      </w:r>
    </w:p>
    <w:p w14:paraId="6C50E5BB" w14:textId="72AFD541" w:rsidR="00312B6C" w:rsidRDefault="00312B6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_Toc177907870 \h </w:instrText>
      </w:r>
      <w:r>
        <w:rPr>
          <w:noProof/>
        </w:rPr>
      </w:r>
      <w:r>
        <w:rPr>
          <w:noProof/>
        </w:rPr>
        <w:fldChar w:fldCharType="separate"/>
      </w:r>
      <w:r w:rsidR="00E7453F">
        <w:rPr>
          <w:noProof/>
        </w:rPr>
        <w:t>2</w:t>
      </w:r>
      <w:r>
        <w:rPr>
          <w:noProof/>
        </w:rPr>
        <w:fldChar w:fldCharType="end"/>
      </w:r>
    </w:p>
    <w:p w14:paraId="768A187D" w14:textId="15795B8A" w:rsidR="00312B6C" w:rsidRDefault="00312B6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_Toc177907871 \h </w:instrText>
      </w:r>
      <w:r>
        <w:rPr>
          <w:noProof/>
        </w:rPr>
      </w:r>
      <w:r>
        <w:rPr>
          <w:noProof/>
        </w:rPr>
        <w:fldChar w:fldCharType="separate"/>
      </w:r>
      <w:r w:rsidR="00E7453F">
        <w:rPr>
          <w:noProof/>
        </w:rPr>
        <w:t>3</w:t>
      </w:r>
      <w:r>
        <w:rPr>
          <w:noProof/>
        </w:rPr>
        <w:fldChar w:fldCharType="end"/>
      </w:r>
    </w:p>
    <w:p w14:paraId="33306CB3" w14:textId="2ADA775C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7863"/>
      <w:r>
        <w:rPr>
          <w:rFonts w:hint="eastAsia"/>
        </w:rPr>
        <w:lastRenderedPageBreak/>
        <w:t>目的</w:t>
      </w:r>
      <w:bookmarkEnd w:id="0"/>
    </w:p>
    <w:p w14:paraId="22698CD6" w14:textId="0892BF5E" w:rsidR="00044380" w:rsidRDefault="00BE0D87" w:rsidP="00044380">
      <w:pPr>
        <w:widowControl/>
      </w:pPr>
      <w:r w:rsidRPr="00C724B4">
        <w:rPr>
          <w:rFonts w:cs="Times New Roman"/>
        </w:rPr>
        <w:t>瞭解電動車、儲能系統搶救基本概念，當面臨相關車輛、設備事故救援時，在搶救初期應注意之安全事項，以避免消防人員傷亡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312B6C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7864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312B6C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7865"/>
      <w:r>
        <w:rPr>
          <w:rFonts w:hint="eastAsia"/>
        </w:rPr>
        <w:t>名詞解釋</w:t>
      </w:r>
      <w:bookmarkEnd w:id="2"/>
    </w:p>
    <w:p w14:paraId="0016082D" w14:textId="3C6C73C3" w:rsidR="00245E8A" w:rsidRDefault="00245E8A" w:rsidP="00312B6C">
      <w:pPr>
        <w:pStyle w:val="a8"/>
        <w:numPr>
          <w:ilvl w:val="0"/>
          <w:numId w:val="30"/>
        </w:numPr>
        <w:ind w:leftChars="0"/>
      </w:pPr>
      <w:r>
        <w:rPr>
          <w:rFonts w:ascii="標楷體" w:hAnsi="標楷體" w:cs="Times New Roman" w:hint="eastAsia"/>
        </w:rPr>
        <w:t>電動車</w:t>
      </w:r>
    </w:p>
    <w:p w14:paraId="68445DCB" w14:textId="77777777" w:rsidR="00245E8A" w:rsidRDefault="00245E8A" w:rsidP="00312B6C">
      <w:pPr>
        <w:pStyle w:val="a8"/>
        <w:ind w:leftChars="0" w:left="530"/>
      </w:pPr>
      <w:r>
        <w:rPr>
          <w:rFonts w:cs="Times New Roman" w:hint="eastAsia"/>
        </w:rPr>
        <w:t>指在道路上使用且可充電蓄電池、燃料電池、太陽</w:t>
      </w:r>
      <w:proofErr w:type="gramStart"/>
      <w:r>
        <w:rPr>
          <w:rFonts w:cs="Times New Roman" w:hint="eastAsia"/>
        </w:rPr>
        <w:t>光電組列或</w:t>
      </w:r>
      <w:proofErr w:type="gramEnd"/>
      <w:r>
        <w:rPr>
          <w:rFonts w:cs="Times New Roman" w:hint="eastAsia"/>
        </w:rPr>
        <w:t>其他方式提供電力至電動機，作為主要動力之自動式車輛及電動機車</w:t>
      </w:r>
      <w:r>
        <w:rPr>
          <w:rFonts w:hint="eastAsia"/>
        </w:rPr>
        <w:t>。</w:t>
      </w:r>
    </w:p>
    <w:p w14:paraId="7B3912CD" w14:textId="582AEB75" w:rsidR="00DB6905" w:rsidRDefault="0068210E" w:rsidP="00312B6C">
      <w:pPr>
        <w:pStyle w:val="a8"/>
        <w:numPr>
          <w:ilvl w:val="0"/>
          <w:numId w:val="30"/>
        </w:numPr>
        <w:ind w:leftChars="0"/>
        <w:rPr>
          <w:rFonts w:cs="Times New Roman"/>
        </w:rPr>
      </w:pPr>
      <w:r w:rsidRPr="00C724B4">
        <w:rPr>
          <w:rFonts w:cs="Times New Roman"/>
        </w:rPr>
        <w:t>儲能系統</w:t>
      </w:r>
    </w:p>
    <w:p w14:paraId="382A60B4" w14:textId="593FAF68" w:rsidR="0068210E" w:rsidRPr="0068210E" w:rsidRDefault="0068210E" w:rsidP="00312B6C">
      <w:pPr>
        <w:pStyle w:val="a8"/>
        <w:ind w:leftChars="0" w:left="530"/>
      </w:pPr>
      <w:r>
        <w:rPr>
          <w:rFonts w:cs="Times New Roman" w:hint="eastAsia"/>
        </w:rPr>
        <w:t>能從電網或其他電力資源接收電力並加以儲存</w:t>
      </w:r>
      <w:r>
        <w:rPr>
          <w:rFonts w:hint="eastAsia"/>
        </w:rPr>
        <w:t>。</w:t>
      </w:r>
    </w:p>
    <w:p w14:paraId="7A06D4E9" w14:textId="00F50E3A" w:rsidR="00245E8A" w:rsidRDefault="00245E8A" w:rsidP="00312B6C">
      <w:pPr>
        <w:pStyle w:val="a8"/>
        <w:numPr>
          <w:ilvl w:val="0"/>
          <w:numId w:val="30"/>
        </w:numPr>
        <w:ind w:leftChars="0"/>
      </w:pPr>
      <w:r w:rsidRPr="00312B6C">
        <w:rPr>
          <w:rFonts w:cs="Times New Roman" w:hint="eastAsia"/>
        </w:rPr>
        <w:t>電動車</w:t>
      </w:r>
      <w:r>
        <w:rPr>
          <w:rFonts w:hint="eastAsia"/>
        </w:rPr>
        <w:t>與儲能系統</w:t>
      </w:r>
      <w:r w:rsidR="00C2558F">
        <w:rPr>
          <w:rFonts w:hint="eastAsia"/>
        </w:rPr>
        <w:t>危害</w:t>
      </w:r>
      <w:r>
        <w:rPr>
          <w:rFonts w:hint="eastAsia"/>
        </w:rPr>
        <w:t>特性</w:t>
      </w:r>
    </w:p>
    <w:p w14:paraId="147F83FA" w14:textId="31C66AD3" w:rsidR="00C2558F" w:rsidRPr="00312B6C" w:rsidRDefault="00245E8A" w:rsidP="00312B6C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12B6C">
        <w:rPr>
          <w:rFonts w:cs="Times New Roman" w:hint="eastAsia"/>
        </w:rPr>
        <w:t>熱失控</w:t>
      </w:r>
      <w:r w:rsidR="00DD3D6E" w:rsidRPr="00312B6C">
        <w:rPr>
          <w:rFonts w:cs="Times New Roman" w:hint="eastAsia"/>
        </w:rPr>
        <w:t>（</w:t>
      </w:r>
      <w:r w:rsidRPr="00312B6C">
        <w:rPr>
          <w:rFonts w:cs="Times New Roman" w:hint="eastAsia"/>
        </w:rPr>
        <w:t>物理破壞、外部加熱、電器異常、環境災害</w:t>
      </w:r>
      <w:r w:rsidR="00DD3D6E" w:rsidRPr="00312B6C">
        <w:rPr>
          <w:rFonts w:cs="Times New Roman" w:hint="eastAsia"/>
        </w:rPr>
        <w:t>）。</w:t>
      </w:r>
    </w:p>
    <w:p w14:paraId="6CC21F05" w14:textId="112F5989" w:rsidR="00DD3D6E" w:rsidRPr="00312B6C" w:rsidRDefault="00245E8A" w:rsidP="00312B6C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12B6C">
        <w:rPr>
          <w:rFonts w:cs="Times New Roman" w:hint="eastAsia"/>
        </w:rPr>
        <w:t>電能滯留（感電）</w:t>
      </w:r>
      <w:r w:rsidR="00312B6C" w:rsidRPr="00312B6C">
        <w:rPr>
          <w:rFonts w:cs="Times New Roman" w:hint="eastAsia"/>
        </w:rPr>
        <w:t>。</w:t>
      </w:r>
    </w:p>
    <w:p w14:paraId="49F299E7" w14:textId="77777777" w:rsidR="00DD3D6E" w:rsidRPr="00312B6C" w:rsidRDefault="00245E8A" w:rsidP="00312B6C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12B6C">
        <w:rPr>
          <w:rFonts w:cs="Times New Roman" w:hint="eastAsia"/>
        </w:rPr>
        <w:t>產生毒性、腐蝕性及易燃氣體</w:t>
      </w:r>
      <w:r w:rsidR="00DD3D6E" w:rsidRPr="00312B6C">
        <w:rPr>
          <w:rFonts w:cs="Times New Roman" w:hint="eastAsia"/>
        </w:rPr>
        <w:t>。</w:t>
      </w:r>
    </w:p>
    <w:p w14:paraId="055E9FA8" w14:textId="77777777" w:rsidR="00DD3D6E" w:rsidRPr="00312B6C" w:rsidRDefault="00245E8A" w:rsidP="00312B6C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12B6C">
        <w:rPr>
          <w:rFonts w:cs="Times New Roman" w:hint="eastAsia"/>
        </w:rPr>
        <w:t>液體洩漏</w:t>
      </w:r>
      <w:r w:rsidR="00DD3D6E" w:rsidRPr="00312B6C">
        <w:rPr>
          <w:rFonts w:cs="Times New Roman" w:hint="eastAsia"/>
        </w:rPr>
        <w:t>。</w:t>
      </w:r>
    </w:p>
    <w:p w14:paraId="78666430" w14:textId="77777777" w:rsidR="00DD3D6E" w:rsidRPr="00312B6C" w:rsidRDefault="00245E8A" w:rsidP="00312B6C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12B6C">
        <w:rPr>
          <w:rFonts w:cs="Times New Roman" w:hint="eastAsia"/>
        </w:rPr>
        <w:t>深層火災</w:t>
      </w:r>
      <w:r w:rsidR="00DD3D6E" w:rsidRPr="00312B6C">
        <w:rPr>
          <w:rFonts w:cs="Times New Roman" w:hint="eastAsia"/>
        </w:rPr>
        <w:t>。</w:t>
      </w:r>
    </w:p>
    <w:p w14:paraId="5C9D6958" w14:textId="2E1E628A" w:rsidR="00245E8A" w:rsidRPr="00312B6C" w:rsidRDefault="00245E8A" w:rsidP="00312B6C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12B6C">
        <w:rPr>
          <w:rFonts w:cs="Times New Roman" w:hint="eastAsia"/>
        </w:rPr>
        <w:t>電池浸水</w:t>
      </w:r>
      <w:r w:rsidR="00DD3D6E" w:rsidRPr="00312B6C">
        <w:rPr>
          <w:rFonts w:cs="Times New Roman" w:hint="eastAsia"/>
        </w:rPr>
        <w:t>（感電）</w:t>
      </w:r>
      <w:r w:rsidRPr="00312B6C">
        <w:rPr>
          <w:rFonts w:cs="Times New Roman" w:hint="eastAsia"/>
        </w:rPr>
        <w:t>。</w:t>
      </w:r>
    </w:p>
    <w:p w14:paraId="2FC2371C" w14:textId="39BADB99" w:rsidR="00DD3D6E" w:rsidRPr="00312B6C" w:rsidRDefault="00DD3D6E" w:rsidP="00312B6C">
      <w:pPr>
        <w:pStyle w:val="a8"/>
        <w:numPr>
          <w:ilvl w:val="0"/>
          <w:numId w:val="29"/>
        </w:numPr>
        <w:ind w:leftChars="230" w:left="836" w:hanging="284"/>
        <w:rPr>
          <w:rFonts w:cs="Times New Roman"/>
        </w:rPr>
      </w:pPr>
      <w:r w:rsidRPr="00312B6C">
        <w:rPr>
          <w:rFonts w:cs="Times New Roman" w:hint="eastAsia"/>
        </w:rPr>
        <w:t>安全氣囊。</w:t>
      </w:r>
    </w:p>
    <w:p w14:paraId="6B842903" w14:textId="77777777" w:rsidR="008047BA" w:rsidRDefault="008047BA" w:rsidP="00DF13A1">
      <w:pPr>
        <w:widowControl/>
        <w:ind w:leftChars="400" w:left="960"/>
      </w:pPr>
    </w:p>
    <w:p w14:paraId="4DC62624" w14:textId="42E39C52" w:rsidR="00044380" w:rsidRDefault="00044380" w:rsidP="00B21139">
      <w:pPr>
        <w:pStyle w:val="1"/>
      </w:pPr>
      <w:bookmarkStart w:id="3" w:name="_Toc177907866"/>
      <w:r>
        <w:rPr>
          <w:rFonts w:hint="eastAsia"/>
        </w:rPr>
        <w:lastRenderedPageBreak/>
        <w:t>作業程序</w:t>
      </w:r>
      <w:bookmarkEnd w:id="3"/>
    </w:p>
    <w:p w14:paraId="4AC02D43" w14:textId="3DD57198" w:rsidR="00044380" w:rsidRPr="009A4EB1" w:rsidRDefault="002201BD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4073BC25" wp14:editId="11FF81B5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624782" y="36003"/>
                            <a:ext cx="2952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47D3DD" w14:textId="0B23286E" w:rsidR="002201BD" w:rsidRDefault="002201BD" w:rsidP="002201B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確保搶救電動車與儲能系統安全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625055" y="706794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8DA7AF" w14:textId="77777777" w:rsidR="002201BD" w:rsidRDefault="002201BD" w:rsidP="002201B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624783" y="2048875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4D271D" w14:textId="77777777" w:rsidR="002201BD" w:rsidRPr="005F0A5B" w:rsidRDefault="002201BD" w:rsidP="002201B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624783" y="1377952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B48B91" w14:textId="20642E02" w:rsidR="002201BD" w:rsidRPr="005F0A5B" w:rsidRDefault="002201BD" w:rsidP="002201B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建立搶救電動車與儲能系統安全注意事項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624783" y="2719829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1B9AAA" w14:textId="77777777" w:rsidR="002201BD" w:rsidRPr="00FE71A6" w:rsidRDefault="002201BD" w:rsidP="002201B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625237" y="3390505"/>
                            <a:ext cx="2952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453AE1" w14:textId="77777777" w:rsidR="002201BD" w:rsidRDefault="002201BD" w:rsidP="002201B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00852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00853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00853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00853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00853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073BC25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6247;top:360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1547D3DD" w14:textId="0B23286E" w:rsidR="002201BD" w:rsidRDefault="002201BD" w:rsidP="002201B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確保搶救電動車與儲能系統安全</w:t>
                        </w:r>
                      </w:p>
                    </w:txbxContent>
                  </v:textbox>
                </v:shape>
                <v:rect id="矩形 4" o:spid="_x0000_s1029" style="position:absolute;left:16250;top:7067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708DA7AF" w14:textId="77777777" w:rsidR="002201BD" w:rsidRDefault="002201BD" w:rsidP="002201B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6247;top:20488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534D271D" w14:textId="77777777" w:rsidR="002201BD" w:rsidRPr="005F0A5B" w:rsidRDefault="002201BD" w:rsidP="002201B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6247;top:13779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75B48B91" w14:textId="20642E02" w:rsidR="002201BD" w:rsidRPr="005F0A5B" w:rsidRDefault="002201BD" w:rsidP="002201B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建立搶救電動車與儲能系統安全注意事項</w:t>
                        </w:r>
                      </w:p>
                    </w:txbxContent>
                  </v:textbox>
                </v:rect>
                <v:rect id="矩形 11" o:spid="_x0000_s1032" style="position:absolute;left:16247;top:27198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091B9AAA" w14:textId="77777777" w:rsidR="002201BD" w:rsidRPr="00FE71A6" w:rsidRDefault="002201BD" w:rsidP="002201B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6252;top:33905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0F453AE1" w14:textId="77777777" w:rsidR="002201BD" w:rsidRDefault="002201BD" w:rsidP="002201B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00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00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008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008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00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312B6C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07867"/>
      <w:r>
        <w:rPr>
          <w:rFonts w:hint="eastAsia"/>
        </w:rPr>
        <w:t>作業內容</w:t>
      </w:r>
      <w:bookmarkEnd w:id="4"/>
    </w:p>
    <w:p w14:paraId="540D6B0D" w14:textId="3F431D61" w:rsidR="0075566B" w:rsidRDefault="008E2D68" w:rsidP="00AE517D">
      <w:pPr>
        <w:pStyle w:val="2"/>
      </w:pPr>
      <w:bookmarkStart w:id="5" w:name="_Toc177907868"/>
      <w:r>
        <w:rPr>
          <w:rFonts w:cs="Times New Roman" w:hint="eastAsia"/>
          <w:kern w:val="0"/>
        </w:rPr>
        <w:t>風險識</w:t>
      </w:r>
      <w:r w:rsidR="00312B6C">
        <w:rPr>
          <w:rFonts w:cs="Times New Roman" w:hint="eastAsia"/>
          <w:kern w:val="0"/>
        </w:rPr>
        <w:t>別</w:t>
      </w:r>
      <w:r>
        <w:rPr>
          <w:rFonts w:cs="Times New Roman" w:hint="eastAsia"/>
          <w:kern w:val="0"/>
        </w:rPr>
        <w:t>與</w:t>
      </w:r>
      <w:r w:rsidR="00312B6C">
        <w:rPr>
          <w:rFonts w:cs="Times New Roman" w:hint="eastAsia"/>
          <w:kern w:val="0"/>
        </w:rPr>
        <w:t>案例分析</w:t>
      </w:r>
      <w:bookmarkEnd w:id="5"/>
    </w:p>
    <w:p w14:paraId="64B46F9A" w14:textId="2EC010F4" w:rsidR="00865D41" w:rsidRDefault="00BE0D87" w:rsidP="00312B6C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</w:rPr>
        <w:t>電動車火災案例</w:t>
      </w:r>
      <w:r w:rsidR="00BD2FE4">
        <w:rPr>
          <w:rFonts w:cs="Times New Roman" w:hint="eastAsia"/>
        </w:rPr>
        <w:t>分</w:t>
      </w:r>
      <w:r w:rsidR="009F23FD">
        <w:rPr>
          <w:rFonts w:cs="Times New Roman" w:hint="eastAsia"/>
        </w:rPr>
        <w:t>析</w:t>
      </w:r>
    </w:p>
    <w:p w14:paraId="2A373188" w14:textId="2DE68A26" w:rsidR="0075566B" w:rsidRDefault="00EB6B04" w:rsidP="00312B6C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004EAB66" w14:textId="611D8D24" w:rsidR="00EB6B04" w:rsidRDefault="00BE0D87" w:rsidP="00312B6C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</w:rPr>
        <w:t>儲能設備火災</w:t>
      </w:r>
      <w:r w:rsidR="009F23FD">
        <w:rPr>
          <w:rFonts w:cs="Times New Roman" w:hint="eastAsia"/>
        </w:rPr>
        <w:t>案例分析</w:t>
      </w:r>
    </w:p>
    <w:p w14:paraId="7897AB89" w14:textId="3B018FE7" w:rsidR="00EB6B04" w:rsidRPr="00EB6B04" w:rsidRDefault="00EB6B04" w:rsidP="00312B6C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07869"/>
      <w:r>
        <w:rPr>
          <w:rFonts w:cs="Times New Roman" w:hint="eastAsia"/>
          <w:kern w:val="0"/>
        </w:rPr>
        <w:t>安全注意事項</w:t>
      </w:r>
      <w:bookmarkEnd w:id="6"/>
    </w:p>
    <w:p w14:paraId="29F00BBD" w14:textId="38267471" w:rsidR="00865D41" w:rsidRPr="00865D41" w:rsidRDefault="00BE0D87" w:rsidP="00865D41">
      <w:pPr>
        <w:ind w:left="363"/>
      </w:pPr>
      <w:r>
        <w:rPr>
          <w:rFonts w:cs="Times New Roman" w:hint="eastAsia"/>
        </w:rPr>
        <w:t>受理報案、</w:t>
      </w:r>
      <w:r w:rsidRPr="00C70F0A">
        <w:rPr>
          <w:rFonts w:cs="Times New Roman"/>
        </w:rPr>
        <w:t>派遣通報</w:t>
      </w:r>
      <w:r>
        <w:rPr>
          <w:rFonts w:cs="Times New Roman" w:hint="eastAsia"/>
        </w:rPr>
        <w:t>，現場評估</w:t>
      </w:r>
      <w:r w:rsidRPr="008D1C37">
        <w:rPr>
          <w:rFonts w:cs="Times New Roman"/>
        </w:rPr>
        <w:t>、</w:t>
      </w:r>
      <w:r>
        <w:rPr>
          <w:rFonts w:cs="Times New Roman" w:hint="eastAsia"/>
        </w:rPr>
        <w:t>載體辨識，</w:t>
      </w:r>
      <w:r w:rsidRPr="00C70F0A">
        <w:rPr>
          <w:rFonts w:cs="Times New Roman"/>
        </w:rPr>
        <w:t>劃定警戒區</w:t>
      </w:r>
      <w:r w:rsidRPr="00C70F0A">
        <w:rPr>
          <w:rFonts w:cs="Times New Roman"/>
        </w:rPr>
        <w:t>/</w:t>
      </w:r>
      <w:r w:rsidRPr="00C70F0A">
        <w:rPr>
          <w:rFonts w:cs="Times New Roman"/>
        </w:rPr>
        <w:t>疏散人員</w:t>
      </w:r>
      <w:r>
        <w:rPr>
          <w:rFonts w:cs="Times New Roman" w:hint="eastAsia"/>
        </w:rPr>
        <w:t>，固定車輛</w:t>
      </w:r>
      <w:r w:rsidRPr="00585755">
        <w:rPr>
          <w:rFonts w:cs="Times New Roman"/>
        </w:rPr>
        <w:t>、</w:t>
      </w:r>
      <w:r>
        <w:rPr>
          <w:rFonts w:cs="Times New Roman" w:hint="eastAsia"/>
        </w:rPr>
        <w:t>關閉電源、</w:t>
      </w:r>
      <w:r w:rsidRPr="00C70F0A">
        <w:rPr>
          <w:rFonts w:cs="Times New Roman"/>
        </w:rPr>
        <w:t>採取適當搶救作為（含防禦作戰）</w:t>
      </w:r>
      <w:r>
        <w:rPr>
          <w:rFonts w:cs="Times New Roman" w:hint="eastAsia"/>
        </w:rPr>
        <w:t>、</w:t>
      </w:r>
      <w:r w:rsidRPr="00C70F0A">
        <w:rPr>
          <w:rFonts w:cs="Times New Roman"/>
        </w:rPr>
        <w:t>降溫</w:t>
      </w:r>
      <w:r w:rsidRPr="00C70F0A">
        <w:rPr>
          <w:rFonts w:cs="Times New Roman"/>
        </w:rPr>
        <w:t>/</w:t>
      </w:r>
      <w:r w:rsidRPr="00C70F0A">
        <w:rPr>
          <w:rFonts w:cs="Times New Roman"/>
        </w:rPr>
        <w:t>防止復燃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7870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312B6C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312B6C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312B6C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312B6C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</w:t>
      </w:r>
      <w:r w:rsidRPr="00312B6C">
        <w:rPr>
          <w:rFonts w:cs="Times New Roman" w:hint="eastAsia"/>
        </w:rPr>
        <w:t>對事故原因進行深入</w:t>
      </w:r>
      <w:r>
        <w:rPr>
          <w:rFonts w:hint="eastAsia"/>
        </w:rPr>
        <w:t>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312B6C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07871"/>
      <w:r>
        <w:rPr>
          <w:rFonts w:hint="eastAsia"/>
        </w:rPr>
        <w:lastRenderedPageBreak/>
        <w:t>使用表單</w:t>
      </w:r>
      <w:bookmarkEnd w:id="8"/>
    </w:p>
    <w:p w14:paraId="74D5B637" w14:textId="37820ABF" w:rsidR="000374A5" w:rsidRDefault="00E771DA" w:rsidP="00312B6C">
      <w:pPr>
        <w:pStyle w:val="a8"/>
        <w:numPr>
          <w:ilvl w:val="0"/>
          <w:numId w:val="33"/>
        </w:numPr>
        <w:ind w:leftChars="0"/>
      </w:pPr>
      <w:r w:rsidRPr="00E771DA">
        <w:rPr>
          <w:rFonts w:hint="eastAsia"/>
        </w:rPr>
        <w:t>搶救電動車與儲能系統安全檢查表</w:t>
      </w:r>
    </w:p>
    <w:p w14:paraId="622C1999" w14:textId="669BCFA5" w:rsidR="00014ED3" w:rsidRDefault="00E771DA" w:rsidP="00312B6C">
      <w:pPr>
        <w:pStyle w:val="a8"/>
        <w:numPr>
          <w:ilvl w:val="0"/>
          <w:numId w:val="33"/>
        </w:numPr>
        <w:ind w:leftChars="0"/>
      </w:pPr>
      <w:r w:rsidRPr="00E771DA">
        <w:rPr>
          <w:rFonts w:hint="eastAsia"/>
        </w:rPr>
        <w:t>搶救電動車與儲能系統所需之特殊裝備清單</w:t>
      </w:r>
    </w:p>
    <w:p w14:paraId="3F3870AF" w14:textId="28ADD71D" w:rsidR="00864C4F" w:rsidRDefault="00E771DA" w:rsidP="00864C4F">
      <w:pPr>
        <w:pStyle w:val="a8"/>
        <w:numPr>
          <w:ilvl w:val="0"/>
          <w:numId w:val="33"/>
        </w:numPr>
        <w:ind w:leftChars="0"/>
      </w:pPr>
      <w:r w:rsidRPr="00E771DA">
        <w:rPr>
          <w:rFonts w:hint="eastAsia"/>
        </w:rPr>
        <w:t>事故案例分析紀錄</w:t>
      </w:r>
    </w:p>
    <w:p w14:paraId="12BC988C" w14:textId="2EB750C8" w:rsidR="00E771DA" w:rsidRPr="00864C4F" w:rsidRDefault="00E771DA" w:rsidP="00864C4F"/>
    <w:sectPr w:rsidR="00E771DA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56947" w14:textId="77777777" w:rsidR="00CC6054" w:rsidRDefault="00CC6054" w:rsidP="00234E57">
      <w:r>
        <w:separator/>
      </w:r>
    </w:p>
  </w:endnote>
  <w:endnote w:type="continuationSeparator" w:id="0">
    <w:p w14:paraId="6E89DDA9" w14:textId="77777777" w:rsidR="00CC6054" w:rsidRDefault="00CC6054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05AA4B4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10E" w:rsidRPr="0068210E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019895D5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10E" w:rsidRPr="0068210E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25988" w14:textId="77777777" w:rsidR="00CC6054" w:rsidRDefault="00CC6054" w:rsidP="00234E57">
      <w:r>
        <w:separator/>
      </w:r>
    </w:p>
  </w:footnote>
  <w:footnote w:type="continuationSeparator" w:id="0">
    <w:p w14:paraId="5923B9EE" w14:textId="77777777" w:rsidR="00CC6054" w:rsidRDefault="00CC6054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7AE727D8" w:rsidR="00A4675F" w:rsidRDefault="00BE0D87" w:rsidP="00A4675F">
          <w:pPr>
            <w:pStyle w:val="a3"/>
            <w:jc w:val="center"/>
          </w:pPr>
          <w:r w:rsidRPr="00BE0D87">
            <w:rPr>
              <w:rFonts w:cs="Times New Roman" w:hint="eastAsia"/>
              <w:color w:val="000000" w:themeColor="text1"/>
            </w:rPr>
            <w:t>搶救電動車與儲能系統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72D8EADB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312B6C" w:rsidRPr="00312B6C">
            <w:rPr>
              <w:kern w:val="0"/>
            </w:rPr>
            <w:t>SH-P4-01</w:t>
          </w:r>
          <w:r w:rsidR="00312B6C" w:rsidRPr="00312B6C">
            <w:rPr>
              <w:rFonts w:hint="eastAsia"/>
              <w:kern w:val="0"/>
            </w:rPr>
            <w:t>9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096115"/>
    <w:multiLevelType w:val="hybridMultilevel"/>
    <w:tmpl w:val="F4BC736E"/>
    <w:lvl w:ilvl="0" w:tplc="734E19B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7C66A11"/>
    <w:multiLevelType w:val="hybridMultilevel"/>
    <w:tmpl w:val="F4BC736E"/>
    <w:lvl w:ilvl="0" w:tplc="734E19B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3F53754"/>
    <w:multiLevelType w:val="hybridMultilevel"/>
    <w:tmpl w:val="F4BC736E"/>
    <w:lvl w:ilvl="0" w:tplc="734E19B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6A17BD6"/>
    <w:multiLevelType w:val="hybridMultilevel"/>
    <w:tmpl w:val="F4BC736E"/>
    <w:lvl w:ilvl="0" w:tplc="734E19B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67FF731B"/>
    <w:multiLevelType w:val="hybridMultilevel"/>
    <w:tmpl w:val="6B5ABF70"/>
    <w:lvl w:ilvl="0" w:tplc="D0E0B76C">
      <w:start w:val="1"/>
      <w:numFmt w:val="decimal"/>
      <w:lvlText w:val="(%1)"/>
      <w:lvlJc w:val="left"/>
      <w:pPr>
        <w:ind w:left="1322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2" w:hanging="480"/>
      </w:pPr>
    </w:lvl>
    <w:lvl w:ilvl="2" w:tplc="0409001B" w:tentative="1">
      <w:start w:val="1"/>
      <w:numFmt w:val="lowerRoman"/>
      <w:lvlText w:val="%3."/>
      <w:lvlJc w:val="right"/>
      <w:pPr>
        <w:ind w:left="2402" w:hanging="480"/>
      </w:pPr>
    </w:lvl>
    <w:lvl w:ilvl="3" w:tplc="0409000F" w:tentative="1">
      <w:start w:val="1"/>
      <w:numFmt w:val="decimal"/>
      <w:lvlText w:val="%4."/>
      <w:lvlJc w:val="left"/>
      <w:pPr>
        <w:ind w:left="28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2" w:hanging="480"/>
      </w:pPr>
    </w:lvl>
    <w:lvl w:ilvl="5" w:tplc="0409001B" w:tentative="1">
      <w:start w:val="1"/>
      <w:numFmt w:val="lowerRoman"/>
      <w:lvlText w:val="%6."/>
      <w:lvlJc w:val="right"/>
      <w:pPr>
        <w:ind w:left="3842" w:hanging="480"/>
      </w:pPr>
    </w:lvl>
    <w:lvl w:ilvl="6" w:tplc="0409000F" w:tentative="1">
      <w:start w:val="1"/>
      <w:numFmt w:val="decimal"/>
      <w:lvlText w:val="%7."/>
      <w:lvlJc w:val="left"/>
      <w:pPr>
        <w:ind w:left="43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2" w:hanging="480"/>
      </w:pPr>
    </w:lvl>
    <w:lvl w:ilvl="8" w:tplc="0409001B" w:tentative="1">
      <w:start w:val="1"/>
      <w:numFmt w:val="lowerRoman"/>
      <w:lvlText w:val="%9."/>
      <w:lvlJc w:val="right"/>
      <w:pPr>
        <w:ind w:left="5282" w:hanging="4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796948064">
    <w:abstractNumId w:val="8"/>
  </w:num>
  <w:num w:numId="2" w16cid:durableId="1670863475">
    <w:abstractNumId w:val="1"/>
  </w:num>
  <w:num w:numId="3" w16cid:durableId="669798974">
    <w:abstractNumId w:val="11"/>
  </w:num>
  <w:num w:numId="4" w16cid:durableId="1536768748">
    <w:abstractNumId w:val="0"/>
  </w:num>
  <w:num w:numId="5" w16cid:durableId="596909540">
    <w:abstractNumId w:val="14"/>
  </w:num>
  <w:num w:numId="6" w16cid:durableId="1425880540">
    <w:abstractNumId w:val="23"/>
  </w:num>
  <w:num w:numId="7" w16cid:durableId="1716813364">
    <w:abstractNumId w:val="5"/>
  </w:num>
  <w:num w:numId="8" w16cid:durableId="597521350">
    <w:abstractNumId w:val="19"/>
  </w:num>
  <w:num w:numId="9" w16cid:durableId="1522427879">
    <w:abstractNumId w:val="7"/>
  </w:num>
  <w:num w:numId="10" w16cid:durableId="2104647459">
    <w:abstractNumId w:val="9"/>
  </w:num>
  <w:num w:numId="11" w16cid:durableId="753209558">
    <w:abstractNumId w:val="17"/>
  </w:num>
  <w:num w:numId="12" w16cid:durableId="1202207322">
    <w:abstractNumId w:val="15"/>
  </w:num>
  <w:num w:numId="13" w16cid:durableId="756094322">
    <w:abstractNumId w:val="13"/>
  </w:num>
  <w:num w:numId="14" w16cid:durableId="239951091">
    <w:abstractNumId w:val="3"/>
  </w:num>
  <w:num w:numId="15" w16cid:durableId="1796217257">
    <w:abstractNumId w:val="20"/>
  </w:num>
  <w:num w:numId="16" w16cid:durableId="666203535">
    <w:abstractNumId w:val="3"/>
  </w:num>
  <w:num w:numId="17" w16cid:durableId="1486168120">
    <w:abstractNumId w:val="3"/>
  </w:num>
  <w:num w:numId="18" w16cid:durableId="124348945">
    <w:abstractNumId w:val="4"/>
  </w:num>
  <w:num w:numId="19" w16cid:durableId="1723795316">
    <w:abstractNumId w:val="24"/>
  </w:num>
  <w:num w:numId="20" w16cid:durableId="2074110457">
    <w:abstractNumId w:val="4"/>
  </w:num>
  <w:num w:numId="21" w16cid:durableId="87164094">
    <w:abstractNumId w:val="4"/>
  </w:num>
  <w:num w:numId="22" w16cid:durableId="2081823017">
    <w:abstractNumId w:val="4"/>
  </w:num>
  <w:num w:numId="23" w16cid:durableId="1031685272">
    <w:abstractNumId w:val="4"/>
  </w:num>
  <w:num w:numId="24" w16cid:durableId="1445416333">
    <w:abstractNumId w:val="4"/>
  </w:num>
  <w:num w:numId="25" w16cid:durableId="1460949486">
    <w:abstractNumId w:val="10"/>
  </w:num>
  <w:num w:numId="26" w16cid:durableId="445855303">
    <w:abstractNumId w:val="16"/>
  </w:num>
  <w:num w:numId="27" w16cid:durableId="1888567046">
    <w:abstractNumId w:val="6"/>
  </w:num>
  <w:num w:numId="28" w16cid:durableId="2003310555">
    <w:abstractNumId w:val="25"/>
  </w:num>
  <w:num w:numId="29" w16cid:durableId="1074620844">
    <w:abstractNumId w:val="22"/>
  </w:num>
  <w:num w:numId="30" w16cid:durableId="1822691587">
    <w:abstractNumId w:val="18"/>
  </w:num>
  <w:num w:numId="31" w16cid:durableId="578447037">
    <w:abstractNumId w:val="12"/>
  </w:num>
  <w:num w:numId="32" w16cid:durableId="1510674527">
    <w:abstractNumId w:val="21"/>
  </w:num>
  <w:num w:numId="33" w16cid:durableId="11481297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14ED3"/>
    <w:rsid w:val="00023B53"/>
    <w:rsid w:val="00032BE6"/>
    <w:rsid w:val="000374A5"/>
    <w:rsid w:val="00044380"/>
    <w:rsid w:val="000712F4"/>
    <w:rsid w:val="00081BE9"/>
    <w:rsid w:val="00084C23"/>
    <w:rsid w:val="00094E23"/>
    <w:rsid w:val="000F4A37"/>
    <w:rsid w:val="0015030B"/>
    <w:rsid w:val="00165E59"/>
    <w:rsid w:val="001A69F4"/>
    <w:rsid w:val="001D11FC"/>
    <w:rsid w:val="001E0C19"/>
    <w:rsid w:val="001E1197"/>
    <w:rsid w:val="001E329E"/>
    <w:rsid w:val="0020607F"/>
    <w:rsid w:val="002201BD"/>
    <w:rsid w:val="00234E57"/>
    <w:rsid w:val="00237CC9"/>
    <w:rsid w:val="00245E8A"/>
    <w:rsid w:val="00246C15"/>
    <w:rsid w:val="00274C0F"/>
    <w:rsid w:val="00295DB6"/>
    <w:rsid w:val="002A1B58"/>
    <w:rsid w:val="002C4173"/>
    <w:rsid w:val="002D5DF9"/>
    <w:rsid w:val="002E6157"/>
    <w:rsid w:val="00312B6C"/>
    <w:rsid w:val="0034047D"/>
    <w:rsid w:val="00367762"/>
    <w:rsid w:val="00391343"/>
    <w:rsid w:val="003A5A2B"/>
    <w:rsid w:val="00404543"/>
    <w:rsid w:val="004703F0"/>
    <w:rsid w:val="00473972"/>
    <w:rsid w:val="0047652C"/>
    <w:rsid w:val="004B27FD"/>
    <w:rsid w:val="00544471"/>
    <w:rsid w:val="0055180D"/>
    <w:rsid w:val="0055247D"/>
    <w:rsid w:val="00566077"/>
    <w:rsid w:val="005E3BEB"/>
    <w:rsid w:val="0068210E"/>
    <w:rsid w:val="006A2668"/>
    <w:rsid w:val="006C3682"/>
    <w:rsid w:val="006F4D2B"/>
    <w:rsid w:val="00701AB5"/>
    <w:rsid w:val="00714E81"/>
    <w:rsid w:val="0075566B"/>
    <w:rsid w:val="007671E6"/>
    <w:rsid w:val="00797FDE"/>
    <w:rsid w:val="007A305C"/>
    <w:rsid w:val="007B6DA1"/>
    <w:rsid w:val="007C26F2"/>
    <w:rsid w:val="007D1371"/>
    <w:rsid w:val="007F430A"/>
    <w:rsid w:val="008047BA"/>
    <w:rsid w:val="008226BD"/>
    <w:rsid w:val="00827277"/>
    <w:rsid w:val="00830DDB"/>
    <w:rsid w:val="0084235E"/>
    <w:rsid w:val="00864C4F"/>
    <w:rsid w:val="008650DC"/>
    <w:rsid w:val="00865D41"/>
    <w:rsid w:val="008A11FD"/>
    <w:rsid w:val="008E2D68"/>
    <w:rsid w:val="009143DA"/>
    <w:rsid w:val="00932BC7"/>
    <w:rsid w:val="00952C8F"/>
    <w:rsid w:val="009A4EB1"/>
    <w:rsid w:val="009A65AB"/>
    <w:rsid w:val="009A7568"/>
    <w:rsid w:val="009C7B72"/>
    <w:rsid w:val="009D3304"/>
    <w:rsid w:val="009F1E62"/>
    <w:rsid w:val="009F23FD"/>
    <w:rsid w:val="00A01891"/>
    <w:rsid w:val="00A4675F"/>
    <w:rsid w:val="00A80D8A"/>
    <w:rsid w:val="00A82745"/>
    <w:rsid w:val="00AC06D1"/>
    <w:rsid w:val="00AC6A3D"/>
    <w:rsid w:val="00AC7B0E"/>
    <w:rsid w:val="00AE517D"/>
    <w:rsid w:val="00AE64C6"/>
    <w:rsid w:val="00B20487"/>
    <w:rsid w:val="00B21139"/>
    <w:rsid w:val="00B3303B"/>
    <w:rsid w:val="00B65E8A"/>
    <w:rsid w:val="00BB5234"/>
    <w:rsid w:val="00BC3935"/>
    <w:rsid w:val="00BD2FE4"/>
    <w:rsid w:val="00BE0D87"/>
    <w:rsid w:val="00BE49BC"/>
    <w:rsid w:val="00C2558F"/>
    <w:rsid w:val="00C57E47"/>
    <w:rsid w:val="00C767B6"/>
    <w:rsid w:val="00CC6054"/>
    <w:rsid w:val="00CD6EA7"/>
    <w:rsid w:val="00D0678D"/>
    <w:rsid w:val="00D47604"/>
    <w:rsid w:val="00DA03D2"/>
    <w:rsid w:val="00DB6905"/>
    <w:rsid w:val="00DD3D6E"/>
    <w:rsid w:val="00DE72B5"/>
    <w:rsid w:val="00DF13A1"/>
    <w:rsid w:val="00E24B86"/>
    <w:rsid w:val="00E44361"/>
    <w:rsid w:val="00E551DA"/>
    <w:rsid w:val="00E602CA"/>
    <w:rsid w:val="00E71BE8"/>
    <w:rsid w:val="00E7453F"/>
    <w:rsid w:val="00E771DA"/>
    <w:rsid w:val="00E8640F"/>
    <w:rsid w:val="00E93542"/>
    <w:rsid w:val="00EB6B04"/>
    <w:rsid w:val="00F1716C"/>
    <w:rsid w:val="00F24BAB"/>
    <w:rsid w:val="00F50B3D"/>
    <w:rsid w:val="00F55047"/>
    <w:rsid w:val="00F73852"/>
    <w:rsid w:val="00F759B0"/>
    <w:rsid w:val="00FB4704"/>
    <w:rsid w:val="00FC7F83"/>
    <w:rsid w:val="00FD197D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72C07-4D45-4B90-85C3-6028F7F9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14</cp:revision>
  <cp:lastPrinted>2024-11-27T01:29:00Z</cp:lastPrinted>
  <dcterms:created xsi:type="dcterms:W3CDTF">2024-09-04T03:14:00Z</dcterms:created>
  <dcterms:modified xsi:type="dcterms:W3CDTF">2024-11-27T01:29:00Z</dcterms:modified>
</cp:coreProperties>
</file>